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915" w:type="dxa"/>
        <w:tblInd w:w="-1139" w:type="dxa"/>
        <w:tblLook w:val="04A0" w:firstRow="1" w:lastRow="0" w:firstColumn="1" w:lastColumn="0" w:noHBand="0" w:noVBand="1"/>
      </w:tblPr>
      <w:tblGrid>
        <w:gridCol w:w="5529"/>
        <w:gridCol w:w="5386"/>
      </w:tblGrid>
      <w:tr w:rsidR="00A34186" w:rsidTr="00280FDC">
        <w:tc>
          <w:tcPr>
            <w:tcW w:w="5529"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560987">
              <w:rPr>
                <w:b/>
                <w:sz w:val="22"/>
                <w:szCs w:val="22"/>
                <w:lang w:val="en-US"/>
              </w:rPr>
              <w:t xml:space="preserve"> </w:t>
            </w:r>
            <w:r w:rsidR="00BD2CD0" w:rsidRPr="00BD2CD0">
              <w:rPr>
                <w:b/>
                <w:sz w:val="22"/>
                <w:szCs w:val="22"/>
                <w:lang w:val="en-US"/>
              </w:rPr>
              <w:t>___</w:t>
            </w:r>
            <w:r w:rsidR="00560987">
              <w:rPr>
                <w:b/>
                <w:sz w:val="22"/>
                <w:szCs w:val="22"/>
                <w:lang w:val="en-US"/>
              </w:rPr>
              <w:t>D</w:t>
            </w:r>
            <w:r w:rsidR="00103B45" w:rsidRPr="00103B45">
              <w:rPr>
                <w:b/>
                <w:sz w:val="22"/>
                <w:szCs w:val="22"/>
                <w:lang w:val="en-US"/>
              </w:rPr>
              <w:t>/</w:t>
            </w:r>
            <w:r w:rsidR="00103B45">
              <w:rPr>
                <w:b/>
                <w:sz w:val="22"/>
                <w:szCs w:val="22"/>
                <w:lang w:val="en-US"/>
              </w:rPr>
              <w:t>2</w:t>
            </w:r>
            <w:r w:rsidR="00BD2CD0" w:rsidRPr="00BD2CD0">
              <w:rPr>
                <w:b/>
                <w:sz w:val="22"/>
                <w:szCs w:val="22"/>
                <w:lang w:val="en-US"/>
              </w:rPr>
              <w:t>6</w:t>
            </w:r>
            <w:r w:rsidR="00103B45" w:rsidRPr="00103B45">
              <w:rPr>
                <w:b/>
                <w:sz w:val="22"/>
                <w:szCs w:val="22"/>
                <w:lang w:val="en-US"/>
              </w:rPr>
              <w:t>/</w:t>
            </w:r>
            <w:r w:rsidR="00103B45">
              <w:rPr>
                <w:b/>
                <w:sz w:val="22"/>
                <w:szCs w:val="22"/>
                <w:lang w:val="en-US"/>
              </w:rPr>
              <w:t xml:space="preserve">DUZ </w:t>
            </w:r>
          </w:p>
          <w:p w:rsidR="00BD2CD0" w:rsidRDefault="00BD2CD0"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00BD2CD0" w:rsidRPr="00BD2CD0">
              <w:rPr>
                <w:lang w:val="en-US"/>
              </w:rPr>
              <w:t xml:space="preserve">    </w:t>
            </w:r>
            <w:r>
              <w:rPr>
                <w:lang w:val="en-US"/>
              </w:rPr>
              <w:t xml:space="preserve">   </w:t>
            </w:r>
            <w:r w:rsidRPr="00605BF1">
              <w:rPr>
                <w:lang w:val="en-US"/>
              </w:rPr>
              <w:t xml:space="preserve"> </w:t>
            </w:r>
            <w:r w:rsidRPr="00605BF1">
              <w:rPr>
                <w:sz w:val="22"/>
                <w:szCs w:val="22"/>
                <w:lang w:val="en-US"/>
              </w:rPr>
              <w:t>“</w:t>
            </w:r>
            <w:r w:rsidR="00BD2CD0" w:rsidRPr="00BD2CD0">
              <w:rPr>
                <w:sz w:val="22"/>
                <w:szCs w:val="22"/>
                <w:lang w:val="en-US"/>
              </w:rPr>
              <w:t>___</w:t>
            </w:r>
            <w:r w:rsidRPr="00605BF1">
              <w:rPr>
                <w:sz w:val="22"/>
                <w:szCs w:val="22"/>
                <w:lang w:val="en-US"/>
              </w:rPr>
              <w:t>”</w:t>
            </w:r>
            <w:r w:rsidR="00103B45" w:rsidRPr="00DE0084">
              <w:rPr>
                <w:sz w:val="22"/>
                <w:szCs w:val="22"/>
                <w:lang w:val="en-US"/>
              </w:rPr>
              <w:t xml:space="preserve"> </w:t>
            </w:r>
            <w:r w:rsidR="00BD2CD0" w:rsidRPr="00BD2CD0">
              <w:rPr>
                <w:sz w:val="22"/>
                <w:szCs w:val="22"/>
                <w:lang w:val="en-US"/>
              </w:rPr>
              <w:t>_____</w:t>
            </w:r>
            <w:r w:rsidRPr="00605BF1">
              <w:rPr>
                <w:sz w:val="22"/>
                <w:szCs w:val="22"/>
                <w:lang w:val="en-US"/>
              </w:rPr>
              <w:t xml:space="preserve"> 202</w:t>
            </w:r>
            <w:r w:rsidR="00BD2CD0" w:rsidRPr="00BD2CD0">
              <w:rPr>
                <w:sz w:val="22"/>
                <w:szCs w:val="22"/>
                <w:lang w:val="en-US"/>
              </w:rPr>
              <w:t>6</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BD2CD0" w:rsidRPr="00BD2CD0">
              <w:rPr>
                <w:b/>
                <w:sz w:val="22"/>
                <w:szCs w:val="22"/>
                <w:lang w:val="en-US"/>
              </w:rPr>
              <w:t>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BD2CD0">
              <w:rPr>
                <w:sz w:val="22"/>
                <w:szCs w:val="22"/>
                <w:lang w:val="en-US"/>
              </w:rPr>
              <w:t>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386" w:type="dxa"/>
          </w:tcPr>
          <w:p w:rsidR="00A34186" w:rsidRPr="00103B45" w:rsidRDefault="00A34186" w:rsidP="00A34186">
            <w:pPr>
              <w:jc w:val="center"/>
              <w:rPr>
                <w:b/>
                <w:sz w:val="22"/>
                <w:szCs w:val="22"/>
              </w:rPr>
            </w:pPr>
            <w:r w:rsidRPr="00A34186">
              <w:rPr>
                <w:b/>
                <w:sz w:val="22"/>
                <w:szCs w:val="22"/>
              </w:rPr>
              <w:t>ДОГОВОР ПОДРЯДА №</w:t>
            </w:r>
            <w:r w:rsidR="00560987" w:rsidRPr="00046008">
              <w:rPr>
                <w:b/>
                <w:sz w:val="22"/>
                <w:szCs w:val="22"/>
              </w:rPr>
              <w:t xml:space="preserve"> </w:t>
            </w:r>
            <w:r w:rsidR="00BD2CD0">
              <w:rPr>
                <w:b/>
                <w:sz w:val="22"/>
                <w:szCs w:val="22"/>
              </w:rPr>
              <w:t>___</w:t>
            </w:r>
            <w:r w:rsidR="00560987">
              <w:rPr>
                <w:b/>
                <w:sz w:val="22"/>
                <w:szCs w:val="22"/>
              </w:rPr>
              <w:t>Д</w:t>
            </w:r>
            <w:r w:rsidR="00DE0084" w:rsidRPr="001519D6">
              <w:rPr>
                <w:b/>
                <w:sz w:val="22"/>
                <w:szCs w:val="22"/>
              </w:rPr>
              <w:t>/</w:t>
            </w:r>
            <w:r w:rsidR="00103B45" w:rsidRPr="00103B45">
              <w:rPr>
                <w:b/>
                <w:sz w:val="22"/>
                <w:szCs w:val="22"/>
              </w:rPr>
              <w:t>2</w:t>
            </w:r>
            <w:r w:rsidR="00BD2CD0">
              <w:rPr>
                <w:b/>
                <w:sz w:val="22"/>
                <w:szCs w:val="22"/>
              </w:rPr>
              <w:t>6</w:t>
            </w:r>
            <w:r w:rsidR="00103B45" w:rsidRPr="00103B45">
              <w:rPr>
                <w:b/>
                <w:sz w:val="22"/>
                <w:szCs w:val="22"/>
              </w:rPr>
              <w:t>/</w:t>
            </w:r>
            <w:r w:rsidR="00103B45">
              <w:rPr>
                <w:b/>
                <w:sz w:val="22"/>
                <w:szCs w:val="22"/>
              </w:rPr>
              <w:t>ДУЗ</w:t>
            </w:r>
          </w:p>
          <w:p w:rsidR="00A34186" w:rsidRDefault="00A34186" w:rsidP="00A34186">
            <w:pPr>
              <w:jc w:val="center"/>
              <w:rPr>
                <w:b/>
                <w:sz w:val="22"/>
                <w:szCs w:val="22"/>
                <w:lang w:eastAsia="en-US" w:bidi="he-IL"/>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BD2CD0">
              <w:rPr>
                <w:sz w:val="23"/>
                <w:szCs w:val="23"/>
              </w:rPr>
              <w:t>__</w:t>
            </w:r>
            <w:r>
              <w:rPr>
                <w:sz w:val="23"/>
                <w:szCs w:val="23"/>
              </w:rPr>
              <w:t>»</w:t>
            </w:r>
            <w:r w:rsidR="00103B45">
              <w:rPr>
                <w:sz w:val="23"/>
                <w:szCs w:val="23"/>
              </w:rPr>
              <w:t xml:space="preserve"> </w:t>
            </w:r>
            <w:r w:rsidR="00BD2CD0">
              <w:rPr>
                <w:sz w:val="23"/>
                <w:szCs w:val="23"/>
              </w:rPr>
              <w:t>_____</w:t>
            </w:r>
            <w:r w:rsidRPr="00443B66">
              <w:rPr>
                <w:sz w:val="23"/>
                <w:szCs w:val="23"/>
              </w:rPr>
              <w:t xml:space="preserve"> </w:t>
            </w:r>
            <w:r w:rsidRPr="00443B66">
              <w:rPr>
                <w:spacing w:val="-5"/>
                <w:sz w:val="23"/>
                <w:szCs w:val="23"/>
              </w:rPr>
              <w:t>20</w:t>
            </w:r>
            <w:r>
              <w:rPr>
                <w:spacing w:val="-5"/>
                <w:sz w:val="23"/>
                <w:szCs w:val="23"/>
              </w:rPr>
              <w:t>2</w:t>
            </w:r>
            <w:r w:rsidR="00BD2CD0">
              <w:rPr>
                <w:spacing w:val="-5"/>
                <w:sz w:val="23"/>
                <w:szCs w:val="23"/>
              </w:rPr>
              <w:t>6</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BD2CD0">
              <w:rPr>
                <w:b/>
                <w:sz w:val="22"/>
                <w:szCs w:val="22"/>
              </w:rPr>
              <w:t>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BD2CD0">
              <w:rPr>
                <w:snapToGrid w:val="0"/>
                <w:sz w:val="22"/>
                <w:szCs w:val="22"/>
              </w:rPr>
              <w:t>_______________</w:t>
            </w:r>
            <w:r w:rsidR="003E7204" w:rsidRPr="003E7204">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BD2CD0" w:rsidP="00605BF1">
            <w:pPr>
              <w:tabs>
                <w:tab w:val="left" w:pos="426"/>
              </w:tabs>
              <w:jc w:val="both"/>
              <w:rPr>
                <w:sz w:val="22"/>
                <w:szCs w:val="22"/>
              </w:rPr>
            </w:pPr>
            <w:r>
              <w:rPr>
                <w:b/>
                <w:sz w:val="22"/>
                <w:szCs w:val="22"/>
              </w:rPr>
              <w:t xml:space="preserve"> </w:t>
            </w:r>
            <w:r w:rsidR="00A34186" w:rsidRPr="00EA4BCA">
              <w:rPr>
                <w:b/>
                <w:sz w:val="22"/>
                <w:szCs w:val="22"/>
              </w:rPr>
              <w:t xml:space="preserve">Общество с ограниченной ответственностью «UNIVERSAL MOBILE SYSTEMS» (ООО «UMS»), </w:t>
            </w:r>
            <w:r w:rsidR="00A34186" w:rsidRPr="00EA4BCA">
              <w:rPr>
                <w:sz w:val="22"/>
                <w:szCs w:val="22"/>
              </w:rPr>
              <w:t xml:space="preserve">в дальнейшем именуемое </w:t>
            </w:r>
            <w:r w:rsidR="00A34186" w:rsidRPr="00EA4BCA">
              <w:rPr>
                <w:b/>
                <w:sz w:val="22"/>
                <w:szCs w:val="22"/>
              </w:rPr>
              <w:t>«Заказчик»</w:t>
            </w:r>
            <w:r w:rsidR="00A34186"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00A34186" w:rsidRPr="00EA4BCA">
              <w:rPr>
                <w:sz w:val="22"/>
                <w:szCs w:val="22"/>
              </w:rPr>
              <w:t>вместе именуемые «Стороны», а по</w:t>
            </w:r>
            <w:r w:rsidR="00605BF1" w:rsidRPr="00605BF1">
              <w:rPr>
                <w:sz w:val="22"/>
                <w:szCs w:val="22"/>
              </w:rPr>
              <w:t xml:space="preserve"> </w:t>
            </w:r>
            <w:r w:rsidR="00A34186" w:rsidRPr="00EA4BCA">
              <w:rPr>
                <w:sz w:val="22"/>
                <w:szCs w:val="22"/>
              </w:rPr>
              <w:t>отдельности «Сторона»,</w:t>
            </w:r>
            <w:r w:rsidR="00605BF1" w:rsidRPr="00605BF1">
              <w:rPr>
                <w:sz w:val="22"/>
                <w:szCs w:val="22"/>
              </w:rPr>
              <w:t xml:space="preserve"> </w:t>
            </w:r>
            <w:r w:rsidR="00A34186" w:rsidRPr="00EA4BCA">
              <w:rPr>
                <w:sz w:val="22"/>
                <w:szCs w:val="22"/>
              </w:rPr>
              <w:t>заключили нас</w:t>
            </w:r>
            <w:r w:rsidR="00A34186">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sidR="00A34186">
              <w:rPr>
                <w:sz w:val="22"/>
                <w:szCs w:val="22"/>
              </w:rPr>
              <w:t xml:space="preserve"> о нижеследующем:</w:t>
            </w:r>
          </w:p>
        </w:tc>
      </w:tr>
      <w:tr w:rsidR="00A34186" w:rsidTr="00280FDC">
        <w:tc>
          <w:tcPr>
            <w:tcW w:w="5529"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81132B" w:rsidRPr="001519D6" w:rsidRDefault="00A90CF3" w:rsidP="00FA7BBC">
            <w:pPr>
              <w:jc w:val="both"/>
              <w:rPr>
                <w:color w:val="000000" w:themeColor="text1"/>
                <w:sz w:val="22"/>
                <w:szCs w:val="22"/>
              </w:rPr>
            </w:pPr>
            <w:r>
              <w:rPr>
                <w:sz w:val="22"/>
                <w:szCs w:val="22"/>
              </w:rPr>
              <w:t xml:space="preserve"> </w:t>
            </w:r>
            <w:r w:rsidR="00605BF1" w:rsidRPr="00EC7DFF">
              <w:rPr>
                <w:sz w:val="22"/>
                <w:szCs w:val="22"/>
              </w:rPr>
              <w:t xml:space="preserve">1.1. </w:t>
            </w:r>
            <w:r w:rsidR="00605BF1" w:rsidRPr="004F3482">
              <w:rPr>
                <w:sz w:val="22"/>
                <w:szCs w:val="22"/>
                <w:lang w:val="en-US"/>
              </w:rPr>
              <w:t>Pudratchi</w:t>
            </w:r>
            <w:r w:rsidR="00605BF1" w:rsidRPr="00EC7DFF">
              <w:rPr>
                <w:sz w:val="22"/>
                <w:szCs w:val="22"/>
              </w:rPr>
              <w:t xml:space="preserve"> </w:t>
            </w:r>
            <w:r w:rsidR="00605BF1" w:rsidRPr="004F3482">
              <w:rPr>
                <w:sz w:val="22"/>
                <w:szCs w:val="22"/>
                <w:lang w:val="en-US"/>
              </w:rPr>
              <w:t>belgilangan</w:t>
            </w:r>
            <w:r w:rsidR="00605BF1" w:rsidRPr="00EC7DFF">
              <w:rPr>
                <w:sz w:val="22"/>
                <w:szCs w:val="22"/>
              </w:rPr>
              <w:t xml:space="preserve"> </w:t>
            </w:r>
            <w:r w:rsidR="00605BF1" w:rsidRPr="004F3482">
              <w:rPr>
                <w:sz w:val="22"/>
                <w:szCs w:val="22"/>
                <w:lang w:val="en-US"/>
              </w:rPr>
              <w:t>muddatda</w:t>
            </w:r>
            <w:r w:rsidR="00605BF1" w:rsidRPr="00EC7DFF">
              <w:rPr>
                <w:sz w:val="22"/>
                <w:szCs w:val="22"/>
              </w:rPr>
              <w:t xml:space="preserve"> </w:t>
            </w:r>
            <w:r w:rsidR="00605BF1" w:rsidRPr="004F3482">
              <w:rPr>
                <w:sz w:val="22"/>
                <w:szCs w:val="22"/>
                <w:lang w:val="en-US"/>
              </w:rPr>
              <w:t>Buyurtmachining</w:t>
            </w:r>
            <w:r w:rsidR="00605BF1" w:rsidRPr="00EC7DFF">
              <w:rPr>
                <w:sz w:val="22"/>
                <w:szCs w:val="22"/>
              </w:rPr>
              <w:t xml:space="preserve"> </w:t>
            </w:r>
            <w:r w:rsidR="00605BF1" w:rsidRPr="004F3482">
              <w:rPr>
                <w:sz w:val="22"/>
                <w:szCs w:val="22"/>
                <w:lang w:val="en-US"/>
              </w:rPr>
              <w:t>topshirig</w:t>
            </w:r>
            <w:r w:rsidR="00605BF1" w:rsidRPr="00EC7DFF">
              <w:rPr>
                <w:sz w:val="22"/>
                <w:szCs w:val="22"/>
              </w:rPr>
              <w:t>‘</w:t>
            </w:r>
            <w:r w:rsidR="00605BF1" w:rsidRPr="004F3482">
              <w:rPr>
                <w:sz w:val="22"/>
                <w:szCs w:val="22"/>
                <w:lang w:val="en-US"/>
              </w:rPr>
              <w:t>iga</w:t>
            </w:r>
            <w:r w:rsidR="00023FA5" w:rsidRPr="00EC7DFF">
              <w:rPr>
                <w:sz w:val="22"/>
                <w:szCs w:val="22"/>
              </w:rPr>
              <w:t xml:space="preserve"> </w:t>
            </w:r>
            <w:r w:rsidR="00023FA5">
              <w:rPr>
                <w:sz w:val="22"/>
                <w:szCs w:val="22"/>
                <w:lang w:val="en-US"/>
              </w:rPr>
              <w:t>asosan</w:t>
            </w:r>
            <w:r w:rsidR="00605BF1" w:rsidRPr="00EC7DFF">
              <w:rPr>
                <w:sz w:val="22"/>
                <w:szCs w:val="22"/>
              </w:rPr>
              <w:t xml:space="preserve">, </w:t>
            </w:r>
            <w:r w:rsidR="00FA7BBC" w:rsidRPr="00FA7BBC">
              <w:rPr>
                <w:sz w:val="22"/>
                <w:szCs w:val="22"/>
                <w:lang w:val="en-US"/>
              </w:rPr>
              <w:t>Balandligi</w:t>
            </w:r>
            <w:r w:rsidR="00FA7BBC" w:rsidRPr="00FA7BBC">
              <w:rPr>
                <w:sz w:val="22"/>
                <w:szCs w:val="22"/>
              </w:rPr>
              <w:t xml:space="preserve"> </w:t>
            </w:r>
            <w:r w:rsidR="00FA7BBC" w:rsidRPr="00FA7BBC">
              <w:rPr>
                <w:sz w:val="22"/>
                <w:szCs w:val="22"/>
                <w:lang w:val="en-US"/>
              </w:rPr>
              <w:t>H</w:t>
            </w:r>
            <w:r w:rsidR="00FA7BBC" w:rsidRPr="00FA7BBC">
              <w:rPr>
                <w:sz w:val="22"/>
                <w:szCs w:val="22"/>
              </w:rPr>
              <w:t xml:space="preserve"> = 30,00 </w:t>
            </w:r>
            <w:r w:rsidR="00FA7BBC" w:rsidRPr="00FA7BBC">
              <w:rPr>
                <w:sz w:val="22"/>
                <w:szCs w:val="22"/>
                <w:lang w:val="en-US"/>
              </w:rPr>
              <w:t>m</w:t>
            </w:r>
            <w:r w:rsidR="00FA7BBC" w:rsidRPr="00FA7BBC">
              <w:rPr>
                <w:sz w:val="22"/>
                <w:szCs w:val="22"/>
              </w:rPr>
              <w:t xml:space="preserve"> </w:t>
            </w:r>
            <w:r w:rsidR="00FA7BBC" w:rsidRPr="00FA7BBC">
              <w:rPr>
                <w:sz w:val="22"/>
                <w:szCs w:val="22"/>
                <w:lang w:val="en-US"/>
              </w:rPr>
              <w:t>bo</w:t>
            </w:r>
            <w:r w:rsidR="00FA7BBC" w:rsidRPr="00FA7BBC">
              <w:rPr>
                <w:sz w:val="22"/>
                <w:szCs w:val="22"/>
              </w:rPr>
              <w:t>‘</w:t>
            </w:r>
            <w:r w:rsidR="00FA7BBC" w:rsidRPr="00FA7BBC">
              <w:rPr>
                <w:sz w:val="22"/>
                <w:szCs w:val="22"/>
                <w:lang w:val="en-US"/>
              </w:rPr>
              <w:t>lgan</w:t>
            </w:r>
            <w:r w:rsidR="00FA7BBC" w:rsidRPr="00FA7BBC">
              <w:rPr>
                <w:sz w:val="22"/>
                <w:szCs w:val="22"/>
              </w:rPr>
              <w:t xml:space="preserve"> </w:t>
            </w:r>
            <w:r w:rsidR="00FA7BBC" w:rsidRPr="00FA7BBC">
              <w:rPr>
                <w:sz w:val="22"/>
                <w:szCs w:val="22"/>
                <w:lang w:val="en-US"/>
              </w:rPr>
              <w:t>uyali</w:t>
            </w:r>
            <w:r w:rsidR="00FA7BBC" w:rsidRPr="00FA7BBC">
              <w:rPr>
                <w:sz w:val="22"/>
                <w:szCs w:val="22"/>
              </w:rPr>
              <w:t xml:space="preserve"> </w:t>
            </w:r>
            <w:r w:rsidR="00FA7BBC" w:rsidRPr="00FA7BBC">
              <w:rPr>
                <w:sz w:val="22"/>
                <w:szCs w:val="22"/>
                <w:lang w:val="en-US"/>
              </w:rPr>
              <w:t>aloqa</w:t>
            </w:r>
            <w:r w:rsidR="00FA7BBC" w:rsidRPr="00FA7BBC">
              <w:rPr>
                <w:sz w:val="22"/>
                <w:szCs w:val="22"/>
              </w:rPr>
              <w:t xml:space="preserve"> </w:t>
            </w:r>
            <w:r w:rsidR="00FA7BBC" w:rsidRPr="00FA7BBC">
              <w:rPr>
                <w:sz w:val="22"/>
                <w:szCs w:val="22"/>
                <w:lang w:val="en-US"/>
              </w:rPr>
              <w:t>tayanchi</w:t>
            </w:r>
            <w:r w:rsidR="00FA7BBC" w:rsidRPr="00FA7BBC">
              <w:rPr>
                <w:sz w:val="22"/>
                <w:szCs w:val="22"/>
              </w:rPr>
              <w:t xml:space="preserve"> </w:t>
            </w:r>
            <w:r w:rsidR="00FA7BBC" w:rsidRPr="00FA7BBC">
              <w:rPr>
                <w:sz w:val="22"/>
                <w:szCs w:val="22"/>
                <w:lang w:val="en-US"/>
              </w:rPr>
              <w:t>uchun</w:t>
            </w:r>
            <w:r w:rsidR="00FA7BBC" w:rsidRPr="00FA7BBC">
              <w:rPr>
                <w:sz w:val="22"/>
                <w:szCs w:val="22"/>
              </w:rPr>
              <w:t xml:space="preserve"> </w:t>
            </w:r>
            <w:r w:rsidR="00FA7BBC" w:rsidRPr="00FA7BBC">
              <w:rPr>
                <w:sz w:val="22"/>
                <w:szCs w:val="22"/>
                <w:lang w:val="en-US"/>
              </w:rPr>
              <w:t>DMK</w:t>
            </w:r>
            <w:r w:rsidR="00FA7BBC" w:rsidRPr="00FA7BBC">
              <w:rPr>
                <w:sz w:val="22"/>
                <w:szCs w:val="22"/>
              </w:rPr>
              <w:t xml:space="preserve"> (</w:t>
            </w:r>
            <w:r w:rsidR="00FA7BBC" w:rsidRPr="00FA7BBC">
              <w:rPr>
                <w:sz w:val="22"/>
                <w:szCs w:val="22"/>
                <w:lang w:val="en-US"/>
              </w:rPr>
              <w:t>detallashtirilgan</w:t>
            </w:r>
            <w:r w:rsidR="00FA7BBC" w:rsidRPr="00FA7BBC">
              <w:rPr>
                <w:sz w:val="22"/>
                <w:szCs w:val="22"/>
              </w:rPr>
              <w:t xml:space="preserve"> </w:t>
            </w:r>
            <w:r w:rsidR="00FA7BBC" w:rsidRPr="00FA7BBC">
              <w:rPr>
                <w:sz w:val="22"/>
                <w:szCs w:val="22"/>
                <w:lang w:val="en-US"/>
              </w:rPr>
              <w:t>metall</w:t>
            </w:r>
            <w:r w:rsidR="00FA7BBC" w:rsidRPr="00FA7BBC">
              <w:rPr>
                <w:sz w:val="22"/>
                <w:szCs w:val="22"/>
              </w:rPr>
              <w:t xml:space="preserve"> </w:t>
            </w:r>
            <w:r w:rsidR="00FA7BBC" w:rsidRPr="00FA7BBC">
              <w:rPr>
                <w:sz w:val="22"/>
                <w:szCs w:val="22"/>
                <w:lang w:val="en-US"/>
              </w:rPr>
              <w:t>konstruksiyalar</w:t>
            </w:r>
            <w:r w:rsidR="00FA7BBC" w:rsidRPr="00FA7BBC">
              <w:rPr>
                <w:sz w:val="22"/>
                <w:szCs w:val="22"/>
              </w:rPr>
              <w:t xml:space="preserve">); </w:t>
            </w:r>
            <w:r w:rsidR="00FA7BBC" w:rsidRPr="00FA7BBC">
              <w:rPr>
                <w:sz w:val="22"/>
                <w:szCs w:val="22"/>
                <w:lang w:val="en-US"/>
              </w:rPr>
              <w:t>TBK</w:t>
            </w:r>
            <w:r w:rsidR="00FA7BBC" w:rsidRPr="00FA7BBC">
              <w:rPr>
                <w:sz w:val="22"/>
                <w:szCs w:val="22"/>
              </w:rPr>
              <w:t xml:space="preserve"> (</w:t>
            </w:r>
            <w:r w:rsidR="00FA7BBC" w:rsidRPr="00FA7BBC">
              <w:rPr>
                <w:sz w:val="22"/>
                <w:szCs w:val="22"/>
                <w:lang w:val="en-US"/>
              </w:rPr>
              <w:t>temir</w:t>
            </w:r>
            <w:r w:rsidR="00FA7BBC" w:rsidRPr="00FA7BBC">
              <w:rPr>
                <w:sz w:val="22"/>
                <w:szCs w:val="22"/>
              </w:rPr>
              <w:t>-</w:t>
            </w:r>
            <w:r w:rsidR="00FA7BBC" w:rsidRPr="00FA7BBC">
              <w:rPr>
                <w:sz w:val="22"/>
                <w:szCs w:val="22"/>
                <w:lang w:val="en-US"/>
              </w:rPr>
              <w:t>beton</w:t>
            </w:r>
            <w:r w:rsidR="00FA7BBC" w:rsidRPr="00FA7BBC">
              <w:rPr>
                <w:sz w:val="22"/>
                <w:szCs w:val="22"/>
              </w:rPr>
              <w:t xml:space="preserve"> </w:t>
            </w:r>
            <w:r w:rsidR="00FA7BBC" w:rsidRPr="00FA7BBC">
              <w:rPr>
                <w:sz w:val="22"/>
                <w:szCs w:val="22"/>
                <w:lang w:val="en-US"/>
              </w:rPr>
              <w:t>konstruksiyalar</w:t>
            </w:r>
            <w:r w:rsidR="00FA7BBC" w:rsidRPr="00FA7BBC">
              <w:rPr>
                <w:sz w:val="22"/>
                <w:szCs w:val="22"/>
              </w:rPr>
              <w:t xml:space="preserve">) </w:t>
            </w:r>
            <w:r w:rsidR="00FA7BBC" w:rsidRPr="00FA7BBC">
              <w:rPr>
                <w:sz w:val="22"/>
                <w:szCs w:val="22"/>
                <w:lang w:val="en-US"/>
              </w:rPr>
              <w:t>bo</w:t>
            </w:r>
            <w:r w:rsidR="00FA7BBC" w:rsidRPr="00FA7BBC">
              <w:rPr>
                <w:sz w:val="22"/>
                <w:szCs w:val="22"/>
              </w:rPr>
              <w:t>‘</w:t>
            </w:r>
            <w:r w:rsidR="00FA7BBC" w:rsidRPr="00FA7BBC">
              <w:rPr>
                <w:sz w:val="22"/>
                <w:szCs w:val="22"/>
                <w:lang w:val="en-US"/>
              </w:rPr>
              <w:t>limlar</w:t>
            </w:r>
            <w:r w:rsidR="00FA7BBC" w:rsidRPr="00FA7BBC">
              <w:rPr>
                <w:sz w:val="22"/>
                <w:szCs w:val="22"/>
              </w:rPr>
              <w:t xml:space="preserve"> </w:t>
            </w:r>
            <w:r w:rsidR="00FA7BBC" w:rsidRPr="00FA7BBC">
              <w:rPr>
                <w:sz w:val="22"/>
                <w:szCs w:val="22"/>
                <w:lang w:val="en-US"/>
              </w:rPr>
              <w:t>bo</w:t>
            </w:r>
            <w:r w:rsidR="00FA7BBC" w:rsidRPr="00FA7BBC">
              <w:rPr>
                <w:sz w:val="22"/>
                <w:szCs w:val="22"/>
              </w:rPr>
              <w:t>‘</w:t>
            </w:r>
            <w:r w:rsidR="00FA7BBC" w:rsidRPr="00FA7BBC">
              <w:rPr>
                <w:sz w:val="22"/>
                <w:szCs w:val="22"/>
                <w:lang w:val="en-US"/>
              </w:rPr>
              <w:t>yicha</w:t>
            </w:r>
            <w:r w:rsidR="00FA7BBC" w:rsidRPr="00FA7BBC">
              <w:rPr>
                <w:sz w:val="22"/>
                <w:szCs w:val="22"/>
              </w:rPr>
              <w:t xml:space="preserve"> </w:t>
            </w:r>
            <w:r w:rsidR="00FA7BBC" w:rsidRPr="00FA7BBC">
              <w:rPr>
                <w:sz w:val="22"/>
                <w:szCs w:val="22"/>
                <w:lang w:val="en-US"/>
              </w:rPr>
              <w:t>loyiha</w:t>
            </w:r>
            <w:r w:rsidR="00FA7BBC" w:rsidRPr="00FA7BBC">
              <w:rPr>
                <w:sz w:val="22"/>
                <w:szCs w:val="22"/>
              </w:rPr>
              <w:t xml:space="preserve"> </w:t>
            </w:r>
            <w:r w:rsidR="00FA7BBC" w:rsidRPr="00FA7BBC">
              <w:rPr>
                <w:sz w:val="22"/>
                <w:szCs w:val="22"/>
                <w:lang w:val="en-US"/>
              </w:rPr>
              <w:t>hujjatlarini</w:t>
            </w:r>
            <w:r w:rsidR="00FA7BBC" w:rsidRPr="00FA7BBC">
              <w:rPr>
                <w:sz w:val="22"/>
                <w:szCs w:val="22"/>
              </w:rPr>
              <w:t xml:space="preserve"> </w:t>
            </w:r>
            <w:r w:rsidR="00FA7BBC" w:rsidRPr="00FA7BBC">
              <w:rPr>
                <w:sz w:val="22"/>
                <w:szCs w:val="22"/>
                <w:lang w:val="en-US"/>
              </w:rPr>
              <w:t>ishlab</w:t>
            </w:r>
            <w:r w:rsidR="00FA7BBC" w:rsidRPr="00FA7BBC">
              <w:rPr>
                <w:sz w:val="22"/>
                <w:szCs w:val="22"/>
              </w:rPr>
              <w:t xml:space="preserve"> </w:t>
            </w:r>
            <w:r w:rsidR="00FA7BBC" w:rsidRPr="00FA7BBC">
              <w:rPr>
                <w:sz w:val="22"/>
                <w:szCs w:val="22"/>
                <w:lang w:val="en-US"/>
              </w:rPr>
              <w:t>chiqish</w:t>
            </w:r>
            <w:r w:rsidR="00FA7BBC" w:rsidRPr="00FA7BBC">
              <w:rPr>
                <w:sz w:val="22"/>
                <w:szCs w:val="22"/>
              </w:rPr>
              <w:t xml:space="preserve"> </w:t>
            </w:r>
            <w:r w:rsidR="00FA7BBC" w:rsidRPr="00FA7BBC">
              <w:rPr>
                <w:sz w:val="22"/>
                <w:szCs w:val="22"/>
                <w:lang w:val="en-US"/>
              </w:rPr>
              <w:t>hamda</w:t>
            </w:r>
            <w:r w:rsidR="00FA7BBC" w:rsidRPr="00FA7BBC">
              <w:rPr>
                <w:sz w:val="22"/>
                <w:szCs w:val="22"/>
              </w:rPr>
              <w:t xml:space="preserve"> </w:t>
            </w:r>
            <w:r w:rsidR="00FA7BBC" w:rsidRPr="00FA7BBC">
              <w:rPr>
                <w:sz w:val="22"/>
                <w:szCs w:val="22"/>
                <w:lang w:val="en-US"/>
              </w:rPr>
              <w:t>hisob</w:t>
            </w:r>
            <w:r w:rsidR="00FA7BBC" w:rsidRPr="00FA7BBC">
              <w:rPr>
                <w:sz w:val="22"/>
                <w:szCs w:val="22"/>
              </w:rPr>
              <w:t>-</w:t>
            </w:r>
            <w:r w:rsidR="00FA7BBC" w:rsidRPr="00FA7BBC">
              <w:rPr>
                <w:sz w:val="22"/>
                <w:szCs w:val="22"/>
                <w:lang w:val="en-US"/>
              </w:rPr>
              <w:t>kitoblarni</w:t>
            </w:r>
            <w:r w:rsidR="00FA7BBC" w:rsidRPr="00FA7BBC">
              <w:rPr>
                <w:sz w:val="22"/>
                <w:szCs w:val="22"/>
              </w:rPr>
              <w:t xml:space="preserve"> </w:t>
            </w:r>
            <w:r w:rsidR="00FA7BBC" w:rsidRPr="00FA7BBC">
              <w:rPr>
                <w:sz w:val="22"/>
                <w:szCs w:val="22"/>
                <w:lang w:val="en-US"/>
              </w:rPr>
              <w:t>taqdim</w:t>
            </w:r>
            <w:r w:rsidR="00FA7BBC" w:rsidRPr="00FA7BBC">
              <w:rPr>
                <w:sz w:val="22"/>
                <w:szCs w:val="22"/>
              </w:rPr>
              <w:t xml:space="preserve"> </w:t>
            </w:r>
            <w:r w:rsidR="00FA7BBC" w:rsidRPr="00FA7BBC">
              <w:rPr>
                <w:sz w:val="22"/>
                <w:szCs w:val="22"/>
                <w:lang w:val="en-US"/>
              </w:rPr>
              <w:t>etish</w:t>
            </w:r>
            <w:r w:rsidR="00FA7BBC" w:rsidRPr="00FA7BBC">
              <w:rPr>
                <w:sz w:val="22"/>
                <w:szCs w:val="22"/>
              </w:rPr>
              <w:t xml:space="preserve"> </w:t>
            </w:r>
            <w:r w:rsidR="00FA7BBC" w:rsidRPr="00FA7BBC">
              <w:rPr>
                <w:sz w:val="22"/>
                <w:szCs w:val="22"/>
                <w:lang w:val="en-US"/>
              </w:rPr>
              <w:t>ishlarini</w:t>
            </w:r>
            <w:r w:rsidR="00FA7BBC" w:rsidRPr="00FA7BBC">
              <w:rPr>
                <w:sz w:val="22"/>
                <w:szCs w:val="22"/>
              </w:rPr>
              <w:t>.</w:t>
            </w:r>
            <w:r w:rsidR="008E45B9" w:rsidRPr="00EC7DFF">
              <w:rPr>
                <w:sz w:val="22"/>
                <w:szCs w:val="22"/>
              </w:rPr>
              <w:t xml:space="preserve">, </w:t>
            </w:r>
            <w:r w:rsidR="00C97055" w:rsidRPr="00C97055">
              <w:rPr>
                <w:sz w:val="22"/>
                <w:szCs w:val="22"/>
                <w:lang w:val="en-US"/>
              </w:rPr>
              <w:t>ushbu</w:t>
            </w:r>
            <w:r w:rsidR="00C97055" w:rsidRPr="00C97055">
              <w:rPr>
                <w:sz w:val="22"/>
                <w:szCs w:val="22"/>
              </w:rPr>
              <w:t xml:space="preserve"> </w:t>
            </w:r>
            <w:r w:rsidR="00C97055" w:rsidRPr="00C97055">
              <w:rPr>
                <w:sz w:val="22"/>
                <w:szCs w:val="22"/>
                <w:lang w:val="en-US"/>
              </w:rPr>
              <w:t>shartnomaga</w:t>
            </w:r>
            <w:r w:rsidR="00C97055" w:rsidRPr="00C97055">
              <w:rPr>
                <w:sz w:val="22"/>
                <w:szCs w:val="22"/>
              </w:rPr>
              <w:t xml:space="preserve"> 1-</w:t>
            </w:r>
            <w:r w:rsidR="00C97055" w:rsidRPr="00C97055">
              <w:rPr>
                <w:sz w:val="22"/>
                <w:szCs w:val="22"/>
                <w:lang w:val="en-US"/>
              </w:rPr>
              <w:t>ilovadagi</w:t>
            </w:r>
            <w:r w:rsidR="00C97055" w:rsidRPr="00C97055">
              <w:rPr>
                <w:sz w:val="22"/>
                <w:szCs w:val="22"/>
              </w:rPr>
              <w:t xml:space="preserve"> </w:t>
            </w:r>
            <w:r w:rsidR="00C97055" w:rsidRPr="00C97055">
              <w:rPr>
                <w:sz w:val="22"/>
                <w:szCs w:val="22"/>
                <w:lang w:val="en-US"/>
              </w:rPr>
              <w:t>Texnik</w:t>
            </w:r>
            <w:r w:rsidR="00C97055" w:rsidRPr="00C97055">
              <w:rPr>
                <w:sz w:val="22"/>
                <w:szCs w:val="22"/>
              </w:rPr>
              <w:t xml:space="preserve"> </w:t>
            </w:r>
            <w:r w:rsidR="00C97055" w:rsidRPr="00C97055">
              <w:rPr>
                <w:sz w:val="22"/>
                <w:szCs w:val="22"/>
                <w:lang w:val="en-US"/>
              </w:rPr>
              <w:t>talablarga</w:t>
            </w:r>
            <w:r w:rsidR="00C97055" w:rsidRPr="00C97055">
              <w:rPr>
                <w:sz w:val="22"/>
                <w:szCs w:val="22"/>
              </w:rPr>
              <w:t xml:space="preserve"> </w:t>
            </w:r>
            <w:r w:rsidR="00C97055" w:rsidRPr="00C97055">
              <w:rPr>
                <w:sz w:val="22"/>
                <w:szCs w:val="22"/>
                <w:lang w:val="en-US"/>
              </w:rPr>
              <w:t>muvofiq</w:t>
            </w:r>
            <w:r w:rsidR="00C97055">
              <w:rPr>
                <w:sz w:val="22"/>
                <w:szCs w:val="22"/>
              </w:rPr>
              <w:t xml:space="preserve"> </w:t>
            </w:r>
            <w:r w:rsidR="00FA7BBC" w:rsidRPr="00FA7BBC">
              <w:rPr>
                <w:sz w:val="22"/>
                <w:szCs w:val="22"/>
                <w:lang w:val="en-US"/>
              </w:rPr>
              <w:t>bajarish</w:t>
            </w:r>
            <w:r w:rsidR="008E45B9" w:rsidRPr="00EC7DFF">
              <w:rPr>
                <w:sz w:val="22"/>
                <w:szCs w:val="22"/>
              </w:rPr>
              <w:t xml:space="preserve">, </w:t>
            </w:r>
            <w:r w:rsidR="00605BF1" w:rsidRPr="00EC7DFF">
              <w:rPr>
                <w:sz w:val="22"/>
                <w:szCs w:val="22"/>
              </w:rPr>
              <w:t>(</w:t>
            </w:r>
            <w:r w:rsidR="00605BF1" w:rsidRPr="004F3482">
              <w:rPr>
                <w:sz w:val="22"/>
                <w:szCs w:val="22"/>
                <w:lang w:val="en-US"/>
              </w:rPr>
              <w:t>keyingi</w:t>
            </w:r>
            <w:r w:rsidR="00605BF1" w:rsidRPr="00EC7DFF">
              <w:rPr>
                <w:sz w:val="22"/>
                <w:szCs w:val="22"/>
              </w:rPr>
              <w:t xml:space="preserve"> </w:t>
            </w:r>
            <w:r w:rsidR="00605BF1" w:rsidRPr="004F3482">
              <w:rPr>
                <w:sz w:val="22"/>
                <w:szCs w:val="22"/>
                <w:lang w:val="en-US"/>
              </w:rPr>
              <w:t>o</w:t>
            </w:r>
            <w:r w:rsidR="00605BF1" w:rsidRPr="00EC7DFF">
              <w:rPr>
                <w:sz w:val="22"/>
                <w:szCs w:val="22"/>
              </w:rPr>
              <w:t>'</w:t>
            </w:r>
            <w:r w:rsidR="00605BF1" w:rsidRPr="004F3482">
              <w:rPr>
                <w:sz w:val="22"/>
                <w:szCs w:val="22"/>
                <w:lang w:val="en-US"/>
              </w:rPr>
              <w:t>rinlarda</w:t>
            </w:r>
            <w:r w:rsidR="00605BF1" w:rsidRPr="00EC7DFF">
              <w:rPr>
                <w:sz w:val="22"/>
                <w:szCs w:val="22"/>
              </w:rPr>
              <w:t xml:space="preserve"> "</w:t>
            </w:r>
            <w:r w:rsidR="00605BF1" w:rsidRPr="004F3482">
              <w:rPr>
                <w:sz w:val="22"/>
                <w:szCs w:val="22"/>
                <w:lang w:val="en-US"/>
              </w:rPr>
              <w:t>Ishlar</w:t>
            </w:r>
            <w:r w:rsidR="00605BF1" w:rsidRPr="00EC7DFF">
              <w:rPr>
                <w:sz w:val="22"/>
                <w:szCs w:val="22"/>
              </w:rPr>
              <w:t xml:space="preserve">" </w:t>
            </w:r>
            <w:r w:rsidR="00605BF1" w:rsidRPr="004F3482">
              <w:rPr>
                <w:sz w:val="22"/>
                <w:szCs w:val="22"/>
                <w:lang w:val="en-US"/>
              </w:rPr>
              <w:t>deb</w:t>
            </w:r>
            <w:r w:rsidR="00605BF1" w:rsidRPr="00EC7DFF">
              <w:rPr>
                <w:sz w:val="22"/>
                <w:szCs w:val="22"/>
              </w:rPr>
              <w:t xml:space="preserve"> </w:t>
            </w:r>
            <w:r w:rsidR="00605BF1" w:rsidRPr="004F3482">
              <w:rPr>
                <w:sz w:val="22"/>
                <w:szCs w:val="22"/>
                <w:lang w:val="en-US"/>
              </w:rPr>
              <w:t>yuritiladi</w:t>
            </w:r>
            <w:r w:rsidR="00FA7BBC">
              <w:rPr>
                <w:sz w:val="22"/>
                <w:szCs w:val="22"/>
              </w:rPr>
              <w:t xml:space="preserve">) </w:t>
            </w:r>
            <w:r w:rsidR="00605BF1" w:rsidRPr="004F3482">
              <w:rPr>
                <w:sz w:val="22"/>
                <w:szCs w:val="22"/>
                <w:lang w:val="en-US"/>
              </w:rPr>
              <w:t>majburiyatini</w:t>
            </w:r>
            <w:r w:rsidR="00605BF1" w:rsidRPr="00EC7DFF">
              <w:rPr>
                <w:sz w:val="22"/>
                <w:szCs w:val="22"/>
              </w:rPr>
              <w:t xml:space="preserve"> </w:t>
            </w:r>
            <w:r w:rsidR="00605BF1" w:rsidRPr="004F3482">
              <w:rPr>
                <w:sz w:val="22"/>
                <w:szCs w:val="22"/>
                <w:lang w:val="en-US"/>
              </w:rPr>
              <w:t>oladi</w:t>
            </w:r>
            <w:r w:rsidR="00605BF1" w:rsidRPr="00EC7DFF">
              <w:rPr>
                <w:sz w:val="22"/>
                <w:szCs w:val="22"/>
              </w:rPr>
              <w:t xml:space="preserve">. </w:t>
            </w:r>
            <w:r w:rsidR="00605BF1"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00605BF1" w:rsidRPr="001519D6">
              <w:rPr>
                <w:sz w:val="22"/>
                <w:szCs w:val="22"/>
              </w:rPr>
              <w:t xml:space="preserve"> </w:t>
            </w:r>
            <w:r w:rsidR="00605BF1" w:rsidRPr="004F3482">
              <w:rPr>
                <w:sz w:val="22"/>
                <w:szCs w:val="22"/>
                <w:lang w:val="en-US"/>
              </w:rPr>
              <w:t>sifatli</w:t>
            </w:r>
            <w:r w:rsidR="00605BF1" w:rsidRPr="001519D6">
              <w:rPr>
                <w:sz w:val="22"/>
                <w:szCs w:val="22"/>
              </w:rPr>
              <w:t xml:space="preserve"> </w:t>
            </w:r>
            <w:r w:rsidR="00605BF1" w:rsidRPr="004F3482">
              <w:rPr>
                <w:sz w:val="22"/>
                <w:szCs w:val="22"/>
                <w:lang w:val="en-US"/>
              </w:rPr>
              <w:t>darajada</w:t>
            </w:r>
            <w:r w:rsidR="00605BF1" w:rsidRPr="001519D6">
              <w:rPr>
                <w:sz w:val="22"/>
                <w:szCs w:val="22"/>
              </w:rPr>
              <w:t xml:space="preserve"> </w:t>
            </w:r>
            <w:r w:rsidR="00605BF1" w:rsidRPr="004F3482">
              <w:rPr>
                <w:sz w:val="22"/>
                <w:szCs w:val="22"/>
                <w:lang w:val="en-US"/>
              </w:rPr>
              <w:t>bajarilgan</w:t>
            </w:r>
            <w:r w:rsidR="00605BF1" w:rsidRPr="001519D6">
              <w:rPr>
                <w:sz w:val="22"/>
                <w:szCs w:val="22"/>
              </w:rPr>
              <w:t xml:space="preserve"> </w:t>
            </w:r>
            <w:r w:rsidR="00605BF1" w:rsidRPr="004F3482">
              <w:rPr>
                <w:sz w:val="22"/>
                <w:szCs w:val="22"/>
                <w:lang w:val="en-US"/>
              </w:rPr>
              <w:t>ishlarni</w:t>
            </w:r>
            <w:r w:rsidR="00605BF1" w:rsidRPr="001519D6">
              <w:rPr>
                <w:sz w:val="22"/>
                <w:szCs w:val="22"/>
              </w:rPr>
              <w:t xml:space="preserve"> </w:t>
            </w:r>
            <w:r w:rsidR="00605BF1" w:rsidRPr="004F3482">
              <w:rPr>
                <w:sz w:val="22"/>
                <w:szCs w:val="22"/>
                <w:lang w:val="en-US"/>
              </w:rPr>
              <w:t>qabul</w:t>
            </w:r>
            <w:r w:rsidR="00605BF1" w:rsidRPr="001519D6">
              <w:rPr>
                <w:sz w:val="22"/>
                <w:szCs w:val="22"/>
              </w:rPr>
              <w:t xml:space="preserve"> </w:t>
            </w:r>
            <w:r w:rsidR="00605BF1" w:rsidRPr="004F3482">
              <w:rPr>
                <w:sz w:val="22"/>
                <w:szCs w:val="22"/>
                <w:lang w:val="en-US"/>
              </w:rPr>
              <w:t>qilish</w:t>
            </w:r>
            <w:r w:rsidR="00C262B6" w:rsidRPr="001519D6">
              <w:rPr>
                <w:sz w:val="22"/>
                <w:szCs w:val="22"/>
              </w:rPr>
              <w:t xml:space="preserve"> </w:t>
            </w:r>
            <w:r w:rsidR="00C262B6">
              <w:rPr>
                <w:sz w:val="22"/>
                <w:szCs w:val="22"/>
                <w:lang w:val="en-US"/>
              </w:rPr>
              <w:t>va</w:t>
            </w:r>
            <w:r w:rsidR="00605BF1" w:rsidRPr="001519D6">
              <w:rPr>
                <w:sz w:val="22"/>
                <w:szCs w:val="22"/>
              </w:rPr>
              <w:t xml:space="preserve"> </w:t>
            </w:r>
            <w:r w:rsidR="00605BF1" w:rsidRPr="004F3482">
              <w:rPr>
                <w:sz w:val="22"/>
                <w:szCs w:val="22"/>
                <w:lang w:val="en-US"/>
              </w:rPr>
              <w:t>to</w:t>
            </w:r>
            <w:r w:rsidR="00605BF1" w:rsidRPr="001519D6">
              <w:rPr>
                <w:sz w:val="22"/>
                <w:szCs w:val="22"/>
              </w:rPr>
              <w:t>'</w:t>
            </w:r>
            <w:r w:rsidR="00605BF1" w:rsidRPr="004F3482">
              <w:rPr>
                <w:sz w:val="22"/>
                <w:szCs w:val="22"/>
                <w:lang w:val="en-US"/>
              </w:rPr>
              <w:t>lovni</w:t>
            </w:r>
            <w:r w:rsidR="00605BF1" w:rsidRPr="001519D6">
              <w:rPr>
                <w:sz w:val="22"/>
                <w:szCs w:val="22"/>
              </w:rPr>
              <w:t xml:space="preserve"> </w:t>
            </w:r>
            <w:r w:rsidR="00605BF1" w:rsidRPr="004F3482">
              <w:rPr>
                <w:sz w:val="22"/>
                <w:szCs w:val="22"/>
                <w:lang w:val="en-US"/>
              </w:rPr>
              <w:t>amalga</w:t>
            </w:r>
            <w:r w:rsidR="00605BF1" w:rsidRPr="001519D6">
              <w:rPr>
                <w:sz w:val="22"/>
                <w:szCs w:val="22"/>
              </w:rPr>
              <w:t xml:space="preserve"> </w:t>
            </w:r>
            <w:r w:rsidR="00605BF1" w:rsidRPr="004F3482">
              <w:rPr>
                <w:sz w:val="22"/>
                <w:szCs w:val="22"/>
                <w:lang w:val="en-US"/>
              </w:rPr>
              <w:t>oshirish</w:t>
            </w:r>
            <w:r w:rsidR="00605BF1" w:rsidRPr="001519D6">
              <w:rPr>
                <w:sz w:val="22"/>
                <w:szCs w:val="22"/>
              </w:rPr>
              <w:t xml:space="preserve"> </w:t>
            </w:r>
            <w:r w:rsidR="00605BF1" w:rsidRPr="004F3482">
              <w:rPr>
                <w:sz w:val="22"/>
                <w:szCs w:val="22"/>
                <w:lang w:val="en-US"/>
              </w:rPr>
              <w:t>majburiyatini</w:t>
            </w:r>
            <w:r w:rsidR="00605BF1" w:rsidRPr="001519D6">
              <w:rPr>
                <w:sz w:val="22"/>
                <w:szCs w:val="22"/>
              </w:rPr>
              <w:t xml:space="preserve"> </w:t>
            </w:r>
            <w:r w:rsidR="00605BF1" w:rsidRPr="004F3482">
              <w:rPr>
                <w:sz w:val="22"/>
                <w:szCs w:val="22"/>
                <w:lang w:val="en-US"/>
              </w:rPr>
              <w:t>oladi</w:t>
            </w:r>
            <w:r w:rsidR="00605BF1" w:rsidRPr="001519D6">
              <w:rPr>
                <w:sz w:val="22"/>
                <w:szCs w:val="22"/>
              </w:rPr>
              <w:t>.</w:t>
            </w:r>
            <w:r w:rsidR="00FA7BBC">
              <w:rPr>
                <w:sz w:val="22"/>
                <w:szCs w:val="22"/>
              </w:rPr>
              <w:t xml:space="preserve">  </w:t>
            </w:r>
          </w:p>
        </w:tc>
        <w:tc>
          <w:tcPr>
            <w:tcW w:w="5386"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A34186" w:rsidRPr="004F3482" w:rsidRDefault="00605BF1" w:rsidP="00F65A02">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FA7BBC" w:rsidRPr="00FA7BBC">
              <w:rPr>
                <w:sz w:val="22"/>
                <w:szCs w:val="22"/>
              </w:rPr>
              <w:t>работ по проектированию и предоставлению расчетов с разработкой проектной документации следующих разделов: • КМД (конструкции металлические декатировочные); • КЖ (конструкции железобетонные); для опоры сотовой связи высотой H = 30,00 м.</w:t>
            </w:r>
            <w:r w:rsidR="006E0D54">
              <w:rPr>
                <w:sz w:val="22"/>
                <w:szCs w:val="22"/>
              </w:rPr>
              <w:t>,</w:t>
            </w:r>
            <w:r w:rsidRPr="004F3482">
              <w:rPr>
                <w:sz w:val="22"/>
                <w:szCs w:val="22"/>
              </w:rPr>
              <w:t xml:space="preserve"> согласно </w:t>
            </w:r>
            <w:r w:rsidR="00C97055" w:rsidRPr="00C97055">
              <w:rPr>
                <w:sz w:val="22"/>
                <w:szCs w:val="22"/>
              </w:rPr>
              <w:t>Технического требования в Приложение №1 к настоящему договору</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p>
        </w:tc>
      </w:tr>
      <w:tr w:rsidR="00A34186" w:rsidTr="00280FDC">
        <w:tc>
          <w:tcPr>
            <w:tcW w:w="5529"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Default="00605BF1" w:rsidP="00DB4A51">
            <w:pPr>
              <w:pStyle w:val="a6"/>
              <w:ind w:firstLine="0"/>
              <w:rPr>
                <w:sz w:val="22"/>
                <w:szCs w:val="22"/>
                <w:lang w:val="en-US"/>
              </w:rPr>
            </w:pPr>
            <w:r>
              <w:rPr>
                <w:sz w:val="22"/>
                <w:szCs w:val="22"/>
                <w:lang w:val="en-US"/>
              </w:rPr>
              <w:t xml:space="preserve">2.1. </w:t>
            </w:r>
            <w:r w:rsidR="00C57671">
              <w:rPr>
                <w:sz w:val="22"/>
                <w:szCs w:val="22"/>
                <w:lang w:val="en-US"/>
              </w:rPr>
              <w:t>U</w:t>
            </w:r>
            <w:r w:rsidRPr="00605BF1">
              <w:rPr>
                <w:sz w:val="22"/>
                <w:szCs w:val="22"/>
                <w:lang w:val="en-US"/>
              </w:rPr>
              <w:t xml:space="preserve">shbu shartnomaning umumiy qiymati 12% QQS bilan birga </w:t>
            </w:r>
            <w:r w:rsidR="00BD2CD0">
              <w:rPr>
                <w:b/>
                <w:sz w:val="22"/>
                <w:szCs w:val="22"/>
                <w:lang w:val="en-US"/>
              </w:rPr>
              <w:t>______</w:t>
            </w:r>
            <w:r w:rsidR="00BD2CD0" w:rsidRPr="00BD2CD0">
              <w:rPr>
                <w:b/>
                <w:sz w:val="22"/>
                <w:szCs w:val="22"/>
                <w:lang w:val="en-US"/>
              </w:rPr>
              <w:t>___</w:t>
            </w:r>
            <w:r w:rsidR="00362C41" w:rsidRPr="00605BF1">
              <w:rPr>
                <w:sz w:val="22"/>
                <w:szCs w:val="22"/>
                <w:lang w:val="en-US"/>
              </w:rPr>
              <w:t xml:space="preserve"> </w:t>
            </w:r>
            <w:r w:rsidRPr="00605BF1">
              <w:rPr>
                <w:sz w:val="22"/>
                <w:szCs w:val="22"/>
                <w:lang w:val="en-US"/>
              </w:rPr>
              <w:t>(</w:t>
            </w:r>
            <w:r w:rsidR="00BD2CD0" w:rsidRPr="00BD2CD0">
              <w:rPr>
                <w:b/>
                <w:sz w:val="22"/>
                <w:szCs w:val="22"/>
                <w:lang w:val="en-US"/>
              </w:rPr>
              <w:t>____________</w:t>
            </w:r>
            <w:r w:rsidRPr="00605BF1">
              <w:rPr>
                <w:sz w:val="22"/>
                <w:szCs w:val="22"/>
                <w:lang w:val="en-US"/>
              </w:rPr>
              <w:t>)</w:t>
            </w:r>
            <w:r w:rsidR="00446BFD">
              <w:rPr>
                <w:sz w:val="22"/>
                <w:szCs w:val="22"/>
                <w:lang w:val="en-US"/>
              </w:rPr>
              <w:t xml:space="preserve"> </w:t>
            </w:r>
            <w:r w:rsidRPr="00605BF1">
              <w:rPr>
                <w:sz w:val="22"/>
                <w:szCs w:val="22"/>
                <w:lang w:val="en-US"/>
              </w:rPr>
              <w:t>so‘mni tashkil etadi.</w:t>
            </w:r>
          </w:p>
          <w:p w:rsidR="008C2792" w:rsidRPr="00DB7778" w:rsidRDefault="008C2792" w:rsidP="008C2792">
            <w:pPr>
              <w:pStyle w:val="a6"/>
              <w:ind w:firstLine="0"/>
              <w:rPr>
                <w:sz w:val="22"/>
                <w:szCs w:val="22"/>
                <w:lang w:val="en-US"/>
              </w:rPr>
            </w:pPr>
            <w:r>
              <w:rPr>
                <w:sz w:val="22"/>
                <w:szCs w:val="22"/>
                <w:lang w:val="en-US"/>
              </w:rPr>
              <w:t xml:space="preserve">2.1.2. </w:t>
            </w:r>
            <w:r w:rsidRPr="00DB7778">
              <w:rPr>
                <w:sz w:val="22"/>
                <w:szCs w:val="22"/>
                <w:lang w:val="en-US"/>
              </w:rPr>
              <w:t>Ijrochining ishlari hisob-kitob qiymati ushbu shartnoma</w:t>
            </w:r>
            <w:r>
              <w:rPr>
                <w:sz w:val="22"/>
                <w:szCs w:val="22"/>
                <w:lang w:val="en-US"/>
              </w:rPr>
              <w:t>ning</w:t>
            </w:r>
            <w:r w:rsidRPr="00DB7778">
              <w:rPr>
                <w:sz w:val="22"/>
                <w:szCs w:val="22"/>
                <w:lang w:val="en-US"/>
              </w:rPr>
              <w:t xml:space="preserve"> </w:t>
            </w:r>
            <w:r w:rsidRPr="008C2792">
              <w:rPr>
                <w:b/>
                <w:sz w:val="22"/>
                <w:szCs w:val="22"/>
                <w:lang w:val="en-US"/>
              </w:rPr>
              <w:t>2</w:t>
            </w:r>
            <w:r w:rsidRPr="00B15351">
              <w:rPr>
                <w:b/>
                <w:sz w:val="22"/>
                <w:szCs w:val="22"/>
                <w:lang w:val="en-US"/>
              </w:rPr>
              <w:t>-ilova</w:t>
            </w:r>
            <w:r>
              <w:rPr>
                <w:b/>
                <w:sz w:val="22"/>
                <w:szCs w:val="22"/>
                <w:lang w:val="en-US"/>
              </w:rPr>
              <w:t>siga</w:t>
            </w:r>
            <w:r w:rsidRPr="008C2792">
              <w:rPr>
                <w:b/>
                <w:sz w:val="22"/>
                <w:szCs w:val="22"/>
                <w:lang w:val="en-US"/>
              </w:rPr>
              <w:t xml:space="preserve"> </w:t>
            </w:r>
            <w:r w:rsidRPr="00DB7778">
              <w:rPr>
                <w:sz w:val="22"/>
                <w:szCs w:val="22"/>
                <w:lang w:val="en-US"/>
              </w:rPr>
              <w:t>muvofiq belgilanadi.</w:t>
            </w:r>
          </w:p>
          <w:p w:rsidR="008C2792" w:rsidRPr="00605BF1" w:rsidRDefault="008C2792" w:rsidP="008C2792">
            <w:pPr>
              <w:pStyle w:val="a6"/>
              <w:ind w:firstLine="0"/>
              <w:rPr>
                <w:sz w:val="22"/>
                <w:szCs w:val="22"/>
                <w:lang w:val="en-US"/>
              </w:rPr>
            </w:pPr>
            <w:r>
              <w:rPr>
                <w:b/>
                <w:sz w:val="22"/>
                <w:szCs w:val="22"/>
                <w:lang w:val="en-US"/>
              </w:rPr>
              <w:t>2</w:t>
            </w:r>
            <w:r w:rsidRPr="00B15351">
              <w:rPr>
                <w:b/>
                <w:sz w:val="22"/>
                <w:szCs w:val="22"/>
                <w:lang w:val="en-US"/>
              </w:rPr>
              <w:t>-ilovada</w:t>
            </w:r>
            <w:r w:rsidRPr="00715FC6">
              <w:rPr>
                <w:sz w:val="22"/>
                <w:szCs w:val="22"/>
                <w:lang w:val="en-US"/>
              </w:rPr>
              <w:t xml:space="preserve"> ko‘rsatilgan narxlar qat’iy belgilangan bo‘lib, Shartnomaning butun amal qilish muddati davomida o‘zgartirilmaydi.</w:t>
            </w:r>
          </w:p>
          <w:p w:rsidR="00605BF1" w:rsidRPr="00605BF1" w:rsidRDefault="00605BF1" w:rsidP="008C2792">
            <w:pPr>
              <w:pStyle w:val="a6"/>
              <w:ind w:firstLine="0"/>
              <w:rPr>
                <w:sz w:val="22"/>
                <w:szCs w:val="22"/>
                <w:lang w:val="en-US"/>
              </w:rPr>
            </w:pPr>
            <w:r w:rsidRPr="00605BF1">
              <w:rPr>
                <w:sz w:val="22"/>
                <w:szCs w:val="22"/>
                <w:lang w:val="en-US"/>
              </w:rPr>
              <w:t>2.</w:t>
            </w:r>
            <w:r w:rsidR="008C2792">
              <w:rPr>
                <w:sz w:val="22"/>
                <w:szCs w:val="22"/>
                <w:lang w:val="en-US"/>
              </w:rPr>
              <w:t>2</w:t>
            </w:r>
            <w:r w:rsidRPr="00605BF1">
              <w:rPr>
                <w:sz w:val="22"/>
                <w:szCs w:val="22"/>
                <w:lang w:val="en-US"/>
              </w:rPr>
              <w:t>. Ushbu Shartnoma bo‘yicha to‘lovlar Buyurtmachi tomonidan O‘zbekiston Respublikasi milliy valyutasida quyidagi tartibda Pudratchining bank 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w:t>
            </w:r>
            <w:r w:rsidR="008C2792">
              <w:rPr>
                <w:sz w:val="22"/>
                <w:szCs w:val="22"/>
                <w:lang w:val="en-US"/>
              </w:rPr>
              <w:t>2</w:t>
            </w:r>
            <w:r w:rsidRPr="00605BF1">
              <w:rPr>
                <w:sz w:val="22"/>
                <w:szCs w:val="22"/>
                <w:lang w:val="en-US"/>
              </w:rPr>
              <w:t>.1.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605BF1" w:rsidRPr="00605BF1" w:rsidRDefault="00605BF1" w:rsidP="00542CC2">
            <w:pPr>
              <w:pStyle w:val="a6"/>
              <w:ind w:firstLine="0"/>
              <w:rPr>
                <w:sz w:val="22"/>
                <w:szCs w:val="22"/>
                <w:lang w:val="en-US"/>
              </w:rPr>
            </w:pPr>
            <w:r w:rsidRPr="00605BF1">
              <w:rPr>
                <w:sz w:val="22"/>
                <w:szCs w:val="22"/>
                <w:lang w:val="en-US"/>
              </w:rPr>
              <w:t>2.</w:t>
            </w:r>
            <w:r w:rsidR="008C2792">
              <w:rPr>
                <w:sz w:val="22"/>
                <w:szCs w:val="22"/>
                <w:lang w:val="en-US"/>
              </w:rPr>
              <w:t>2</w:t>
            </w:r>
            <w:r w:rsidRPr="00605BF1">
              <w:rPr>
                <w:sz w:val="22"/>
                <w:szCs w:val="22"/>
                <w:lang w:val="en-US"/>
              </w:rPr>
              <w:t xml:space="preserve">.2. </w:t>
            </w:r>
            <w:r w:rsidR="001F7CB1" w:rsidRPr="001F7CB1">
              <w:rPr>
                <w:sz w:val="22"/>
                <w:szCs w:val="22"/>
                <w:lang w:val="en-US"/>
              </w:rPr>
              <w:t>Bajarilgan ishlar hajmining qolgan 85 foizi “Shaffof qurilish” onlayn-platformasi</w:t>
            </w:r>
            <w:r w:rsidR="007D3244">
              <w:rPr>
                <w:sz w:val="22"/>
                <w:szCs w:val="22"/>
                <w:lang w:val="en-US"/>
              </w:rPr>
              <w:t xml:space="preserve"> </w:t>
            </w:r>
            <w:r w:rsidR="007D3244" w:rsidRPr="001F7CB1">
              <w:rPr>
                <w:sz w:val="22"/>
                <w:szCs w:val="22"/>
                <w:lang w:val="en-US"/>
              </w:rPr>
              <w:t>yagona reestriga kiritilgan</w:t>
            </w:r>
            <w:r w:rsidR="007D3244">
              <w:rPr>
                <w:sz w:val="22"/>
                <w:szCs w:val="22"/>
                <w:lang w:val="en-US"/>
              </w:rPr>
              <w:t xml:space="preserve"> ekspert xulosalariga</w:t>
            </w:r>
            <w:r w:rsidR="001F7CB1" w:rsidRPr="001F7CB1">
              <w:rPr>
                <w:sz w:val="22"/>
                <w:szCs w:val="22"/>
                <w:lang w:val="en-US"/>
              </w:rPr>
              <w:t xml:space="preserve"> ekspe</w:t>
            </w:r>
            <w:r w:rsidR="007D3244">
              <w:rPr>
                <w:sz w:val="22"/>
                <w:szCs w:val="22"/>
                <w:lang w:val="en-US"/>
              </w:rPr>
              <w:t xml:space="preserve">rt organining ijobiy xulosasini </w:t>
            </w:r>
            <w:r w:rsidR="001F7CB1" w:rsidRPr="001F7CB1">
              <w:rPr>
                <w:sz w:val="22"/>
                <w:szCs w:val="22"/>
                <w:lang w:val="en-US"/>
              </w:rPr>
              <w:t xml:space="preserve">olgandan va </w:t>
            </w:r>
            <w:r w:rsidR="001F7CB1">
              <w:rPr>
                <w:sz w:val="22"/>
                <w:szCs w:val="22"/>
                <w:lang w:val="en-US"/>
              </w:rPr>
              <w:t>bajarilgan</w:t>
            </w:r>
            <w:r w:rsidR="001F7CB1" w:rsidRPr="001F7CB1">
              <w:rPr>
                <w:sz w:val="22"/>
                <w:szCs w:val="22"/>
                <w:lang w:val="en-US"/>
              </w:rPr>
              <w:t xml:space="preserve"> ishlar to‘g‘risidagi </w:t>
            </w:r>
            <w:r w:rsidR="001F7CB1">
              <w:rPr>
                <w:sz w:val="22"/>
                <w:szCs w:val="22"/>
                <w:lang w:val="en-US"/>
              </w:rPr>
              <w:t>dalolatnoma</w:t>
            </w:r>
            <w:r w:rsidR="001F7CB1" w:rsidRPr="001F7CB1">
              <w:rPr>
                <w:sz w:val="22"/>
                <w:szCs w:val="22"/>
                <w:lang w:val="en-US"/>
              </w:rPr>
              <w:t xml:space="preserve"> va</w:t>
            </w:r>
            <w:r w:rsidR="001F7CB1">
              <w:rPr>
                <w:sz w:val="22"/>
                <w:szCs w:val="22"/>
                <w:lang w:val="en-US"/>
              </w:rPr>
              <w:t xml:space="preserve"> </w:t>
            </w:r>
            <w:r w:rsidR="001F7CB1" w:rsidRPr="001F7CB1">
              <w:rPr>
                <w:sz w:val="22"/>
                <w:szCs w:val="22"/>
                <w:lang w:val="en-US"/>
              </w:rPr>
              <w:t>schyot-faktura</w:t>
            </w:r>
            <w:r w:rsidR="001F7CB1">
              <w:rPr>
                <w:sz w:val="22"/>
                <w:szCs w:val="22"/>
                <w:lang w:val="en-US"/>
              </w:rPr>
              <w:t xml:space="preserve"> </w:t>
            </w:r>
            <w:r w:rsidR="001F7CB1" w:rsidRPr="001F7CB1">
              <w:rPr>
                <w:sz w:val="22"/>
                <w:szCs w:val="22"/>
                <w:lang w:val="en-US"/>
              </w:rPr>
              <w:t>Buyurtmachi tomonidan imzolanganidan keyin 10 (o‘n) bank kuni ichida bajarilgan ishlar to‘g‘risidagi dalolatnomalar va schyot-faktura asosida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8C2792">
            <w:pPr>
              <w:pStyle w:val="a6"/>
              <w:rPr>
                <w:lang w:val="en-US"/>
              </w:rPr>
            </w:pPr>
            <w:r w:rsidRPr="00605BF1">
              <w:rPr>
                <w:sz w:val="22"/>
                <w:szCs w:val="22"/>
                <w:lang w:val="en-US"/>
              </w:rPr>
              <w:t>2.</w:t>
            </w:r>
            <w:r w:rsidR="008C2792">
              <w:rPr>
                <w:sz w:val="22"/>
                <w:szCs w:val="22"/>
                <w:lang w:val="en-US"/>
              </w:rPr>
              <w:t>3</w:t>
            </w:r>
            <w:r w:rsidRPr="00605BF1">
              <w:rPr>
                <w:sz w:val="22"/>
                <w:szCs w:val="22"/>
                <w:lang w:val="en-US"/>
              </w:rPr>
              <w:t xml:space="preserve">. Pudratchi oldidagi to‘lov majburiyati tegishli mablag'lar Buyurtmachining bank hisobvarag'idan yechib olingan paytdan boshlab amalga oshirishgan hisoblanadi. Pudratchi pul mablag‘larini uning foydasiga Buyurtmachining bank hisobvarag'idan yechib olinganligini </w:t>
            </w:r>
            <w:r w:rsidRPr="00605BF1">
              <w:rPr>
                <w:sz w:val="22"/>
                <w:szCs w:val="22"/>
                <w:lang w:val="en-US"/>
              </w:rPr>
              <w:lastRenderedPageBreak/>
              <w:t>tasdiqlovchi bankning to‘lov topshiriqnomasi nusxasini talab qilib olishga haqli.</w:t>
            </w:r>
          </w:p>
        </w:tc>
        <w:tc>
          <w:tcPr>
            <w:tcW w:w="5386"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составляет: </w:t>
            </w:r>
            <w:r w:rsidR="00BD2CD0">
              <w:rPr>
                <w:b/>
                <w:sz w:val="22"/>
                <w:szCs w:val="22"/>
              </w:rPr>
              <w:t>________</w:t>
            </w:r>
            <w:r w:rsidR="00EC7DFF" w:rsidRPr="00EC7DFF">
              <w:rPr>
                <w:b/>
                <w:sz w:val="22"/>
                <w:szCs w:val="22"/>
              </w:rPr>
              <w:t xml:space="preserve"> </w:t>
            </w:r>
            <w:r w:rsidRPr="00605BF1">
              <w:rPr>
                <w:sz w:val="22"/>
                <w:szCs w:val="22"/>
              </w:rPr>
              <w:t>(</w:t>
            </w:r>
            <w:r w:rsidR="00BD2CD0">
              <w:rPr>
                <w:b/>
                <w:sz w:val="22"/>
                <w:szCs w:val="22"/>
              </w:rPr>
              <w:t>_________</w:t>
            </w:r>
            <w:r>
              <w:rPr>
                <w:sz w:val="22"/>
                <w:szCs w:val="22"/>
              </w:rPr>
              <w:t>) сум</w:t>
            </w:r>
            <w:r w:rsidR="00816559">
              <w:rPr>
                <w:sz w:val="22"/>
                <w:szCs w:val="22"/>
              </w:rPr>
              <w:t xml:space="preserve"> </w:t>
            </w:r>
            <w:r>
              <w:rPr>
                <w:sz w:val="22"/>
                <w:szCs w:val="22"/>
              </w:rPr>
              <w:t>с учетом НДС</w:t>
            </w:r>
            <w:r w:rsidR="00362C41">
              <w:rPr>
                <w:sz w:val="22"/>
                <w:szCs w:val="22"/>
              </w:rPr>
              <w:t xml:space="preserve"> 12%</w:t>
            </w:r>
            <w:r w:rsidRPr="00605BF1">
              <w:rPr>
                <w:sz w:val="22"/>
                <w:szCs w:val="22"/>
              </w:rPr>
              <w:t>.</w:t>
            </w:r>
          </w:p>
          <w:p w:rsidR="008C2792" w:rsidRPr="004F4043" w:rsidRDefault="008C2792" w:rsidP="008C2792">
            <w:pPr>
              <w:pStyle w:val="a6"/>
              <w:ind w:firstLine="0"/>
              <w:rPr>
                <w:sz w:val="22"/>
                <w:szCs w:val="22"/>
              </w:rPr>
            </w:pPr>
            <w:r w:rsidRPr="004F4043">
              <w:rPr>
                <w:sz w:val="22"/>
                <w:szCs w:val="22"/>
              </w:rPr>
              <w:t xml:space="preserve">2.1.2. Расчетная стоимость работ Исполнителя определяется согласно </w:t>
            </w:r>
            <w:r w:rsidRPr="00B15351">
              <w:rPr>
                <w:b/>
                <w:sz w:val="22"/>
                <w:szCs w:val="22"/>
              </w:rPr>
              <w:t>Приложению №</w:t>
            </w:r>
            <w:r>
              <w:rPr>
                <w:b/>
                <w:sz w:val="22"/>
                <w:szCs w:val="22"/>
              </w:rPr>
              <w:t>2</w:t>
            </w:r>
            <w:r w:rsidRPr="004F4043">
              <w:rPr>
                <w:sz w:val="22"/>
                <w:szCs w:val="22"/>
              </w:rPr>
              <w:t xml:space="preserve"> к настоящему договору.</w:t>
            </w:r>
          </w:p>
          <w:p w:rsidR="008C2792" w:rsidRPr="004F4043" w:rsidRDefault="008C2792" w:rsidP="008C2792">
            <w:pPr>
              <w:pStyle w:val="a6"/>
              <w:ind w:firstLine="0"/>
              <w:rPr>
                <w:sz w:val="22"/>
                <w:szCs w:val="22"/>
              </w:rPr>
            </w:pPr>
            <w:r w:rsidRPr="004F4043">
              <w:rPr>
                <w:sz w:val="22"/>
                <w:szCs w:val="22"/>
              </w:rPr>
              <w:t xml:space="preserve">Расценки, указанные в </w:t>
            </w:r>
            <w:r w:rsidRPr="00B15351">
              <w:rPr>
                <w:b/>
                <w:sz w:val="22"/>
                <w:szCs w:val="22"/>
              </w:rPr>
              <w:t xml:space="preserve">Приложении № </w:t>
            </w:r>
            <w:r>
              <w:rPr>
                <w:b/>
                <w:sz w:val="22"/>
                <w:szCs w:val="22"/>
              </w:rPr>
              <w:t>2</w:t>
            </w:r>
            <w:r w:rsidRPr="004F4043">
              <w:rPr>
                <w:sz w:val="22"/>
                <w:szCs w:val="22"/>
              </w:rPr>
              <w:t xml:space="preserve"> являются фиксированными и не подлежат изменению в течение всего срока действия Договора.</w:t>
            </w:r>
          </w:p>
          <w:p w:rsidR="00605BF1" w:rsidRPr="00605BF1" w:rsidRDefault="00605BF1" w:rsidP="00542CC2">
            <w:pPr>
              <w:pStyle w:val="a6"/>
              <w:ind w:firstLine="0"/>
              <w:rPr>
                <w:sz w:val="22"/>
                <w:szCs w:val="22"/>
              </w:rPr>
            </w:pPr>
            <w:r w:rsidRPr="00605BF1">
              <w:rPr>
                <w:sz w:val="22"/>
                <w:szCs w:val="22"/>
              </w:rPr>
              <w:t>2.</w:t>
            </w:r>
            <w:r w:rsidR="008C2792" w:rsidRPr="008C2792">
              <w:rPr>
                <w:sz w:val="22"/>
                <w:szCs w:val="22"/>
              </w:rPr>
              <w:t>2</w:t>
            </w:r>
            <w:r w:rsidRPr="00605BF1">
              <w:rPr>
                <w:sz w:val="22"/>
                <w:szCs w:val="22"/>
              </w:rPr>
              <w:t>. Заказчик осуществляет оплату работ по настоящему Договору</w:t>
            </w:r>
            <w:r w:rsidR="00542CC2" w:rsidRPr="00542CC2">
              <w:rPr>
                <w:sz w:val="22"/>
                <w:szCs w:val="22"/>
              </w:rPr>
              <w:t xml:space="preserve"> </w:t>
            </w:r>
            <w:proofErr w:type="gramStart"/>
            <w:r w:rsidR="00C57671">
              <w:rPr>
                <w:sz w:val="22"/>
                <w:szCs w:val="22"/>
              </w:rPr>
              <w:t xml:space="preserve">в </w:t>
            </w:r>
            <w:r w:rsidR="0001138D">
              <w:rPr>
                <w:sz w:val="22"/>
                <w:szCs w:val="22"/>
              </w:rPr>
              <w:t xml:space="preserve">национальном </w:t>
            </w:r>
            <w:r w:rsidR="00542CC2">
              <w:rPr>
                <w:sz w:val="22"/>
                <w:szCs w:val="22"/>
              </w:rPr>
              <w:t>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2.</w:t>
            </w:r>
            <w:r w:rsidR="008C2792" w:rsidRPr="0001138D">
              <w:rPr>
                <w:sz w:val="22"/>
                <w:szCs w:val="22"/>
              </w:rPr>
              <w:t>2</w:t>
            </w:r>
            <w:r w:rsidR="00176132">
              <w:rPr>
                <w:sz w:val="22"/>
                <w:szCs w:val="22"/>
              </w:rPr>
              <w:t xml:space="preserve">.1.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15% (пятнадцать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A26E44" w:rsidRDefault="00605BF1" w:rsidP="004F3482">
            <w:pPr>
              <w:pStyle w:val="a6"/>
              <w:ind w:firstLine="0"/>
              <w:rPr>
                <w:sz w:val="22"/>
                <w:szCs w:val="22"/>
              </w:rPr>
            </w:pPr>
            <w:r w:rsidRPr="00605BF1">
              <w:rPr>
                <w:sz w:val="22"/>
                <w:szCs w:val="22"/>
              </w:rPr>
              <w:t>2.</w:t>
            </w:r>
            <w:r w:rsidR="008C2792" w:rsidRPr="0001138D">
              <w:rPr>
                <w:sz w:val="22"/>
                <w:szCs w:val="22"/>
              </w:rPr>
              <w:t>2</w:t>
            </w:r>
            <w:r w:rsidRPr="00605BF1">
              <w:rPr>
                <w:sz w:val="22"/>
                <w:szCs w:val="22"/>
              </w:rPr>
              <w:t xml:space="preserve">.2.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003F2486">
              <w:rPr>
                <w:sz w:val="22"/>
                <w:szCs w:val="22"/>
              </w:rPr>
              <w:t xml:space="preserve"> </w:t>
            </w:r>
            <w:r w:rsidR="003F2486" w:rsidRPr="003F2486">
              <w:rPr>
                <w:sz w:val="22"/>
                <w:szCs w:val="22"/>
              </w:rPr>
              <w:t>на основании актов выполненных работ и счёт-фактуры к ним,</w:t>
            </w:r>
            <w:r w:rsidR="003F2486">
              <w:rPr>
                <w:sz w:val="22"/>
                <w:szCs w:val="22"/>
              </w:rPr>
              <w:t xml:space="preserve"> </w:t>
            </w:r>
            <w:r w:rsidR="003F2486" w:rsidRPr="003F2486">
              <w:rPr>
                <w:sz w:val="22"/>
                <w:szCs w:val="22"/>
              </w:rPr>
              <w:t>в течение 10 (десяти) банковских дней после получения положительного заключения экспертного органа, внесенного в единый реестр экспертных заключений онлайн платформы “Shaffof Qurilish”</w:t>
            </w:r>
            <w:r w:rsidR="003F2486">
              <w:rPr>
                <w:sz w:val="22"/>
                <w:szCs w:val="22"/>
              </w:rPr>
              <w:t xml:space="preserve"> и подписания Заказчиком</w:t>
            </w:r>
            <w:r w:rsidR="003F2486" w:rsidRPr="00605BF1">
              <w:rPr>
                <w:sz w:val="22"/>
                <w:szCs w:val="22"/>
              </w:rPr>
              <w:t xml:space="preserve"> Акта выполненных работ и счета </w:t>
            </w:r>
            <w:r w:rsidR="003F2486">
              <w:rPr>
                <w:sz w:val="22"/>
                <w:szCs w:val="22"/>
              </w:rPr>
              <w:t>–</w:t>
            </w:r>
            <w:r w:rsidR="003F2486" w:rsidRPr="00605BF1">
              <w:rPr>
                <w:sz w:val="22"/>
                <w:szCs w:val="22"/>
              </w:rPr>
              <w:t xml:space="preserve"> фактуры</w:t>
            </w:r>
            <w:r w:rsidR="00A26E44">
              <w:rPr>
                <w:sz w:val="22"/>
                <w:szCs w:val="22"/>
              </w:rPr>
              <w:t>.</w:t>
            </w:r>
          </w:p>
          <w:p w:rsidR="00A34186" w:rsidRPr="00EA4BCA" w:rsidRDefault="00605BF1" w:rsidP="004F3482">
            <w:pPr>
              <w:pStyle w:val="a6"/>
              <w:ind w:firstLine="0"/>
              <w:rPr>
                <w:color w:val="000000" w:themeColor="text1"/>
                <w:sz w:val="22"/>
                <w:szCs w:val="22"/>
              </w:rPr>
            </w:pPr>
            <w:r w:rsidRPr="00605BF1">
              <w:rPr>
                <w:sz w:val="22"/>
                <w:szCs w:val="22"/>
              </w:rPr>
              <w:lastRenderedPageBreak/>
              <w:t xml:space="preserve"> 2.</w:t>
            </w:r>
            <w:r w:rsidR="008C2792" w:rsidRPr="002955C7">
              <w:rPr>
                <w:sz w:val="22"/>
                <w:szCs w:val="22"/>
              </w:rPr>
              <w:t>3</w:t>
            </w:r>
            <w:r w:rsidRPr="00605BF1">
              <w:rPr>
                <w:sz w:val="22"/>
                <w:szCs w:val="22"/>
              </w:rPr>
              <w:t>.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A34186" w:rsidRPr="00A34186" w:rsidRDefault="00A34186" w:rsidP="004A560D">
            <w:pPr>
              <w:pStyle w:val="a6"/>
              <w:ind w:firstLine="0"/>
              <w:rPr>
                <w:sz w:val="22"/>
                <w:szCs w:val="22"/>
              </w:rPr>
            </w:pPr>
          </w:p>
        </w:tc>
      </w:tr>
      <w:tr w:rsidR="004D5BC5" w:rsidTr="00280FDC">
        <w:tc>
          <w:tcPr>
            <w:tcW w:w="5529"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3.1. Buyurtmachi tomonidan shartnomaning 2.</w:t>
            </w:r>
            <w:r w:rsidR="002439D0" w:rsidRPr="002439D0">
              <w:rPr>
                <w:sz w:val="22"/>
                <w:szCs w:val="22"/>
              </w:rPr>
              <w:t>2</w:t>
            </w:r>
            <w:r w:rsidRPr="00085CF6">
              <w:rPr>
                <w:sz w:val="22"/>
                <w:szCs w:val="22"/>
              </w:rPr>
              <w:t xml:space="preserve">.1-bandiga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2439D0" w:rsidRPr="002439D0">
              <w:rPr>
                <w:sz w:val="22"/>
                <w:szCs w:val="22"/>
                <w:lang w:val="en-US"/>
              </w:rPr>
              <w:t>O‘zbekiston Respublikasi, Toshkent shahri.</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Default="00085CF6" w:rsidP="00085CF6">
            <w:pPr>
              <w:pStyle w:val="a6"/>
              <w:ind w:firstLine="0"/>
              <w:rPr>
                <w:sz w:val="22"/>
                <w:szCs w:val="22"/>
                <w:lang w:val="en-US"/>
              </w:rPr>
            </w:pPr>
            <w:r w:rsidRPr="00085CF6">
              <w:rPr>
                <w:sz w:val="22"/>
                <w:szCs w:val="22"/>
                <w:lang w:val="en-US"/>
              </w:rPr>
              <w:t xml:space="preserve">3.3. </w:t>
            </w:r>
            <w:r w:rsidR="002439D0" w:rsidRPr="002439D0">
              <w:rPr>
                <w:sz w:val="22"/>
                <w:szCs w:val="22"/>
                <w:lang w:val="en-US"/>
              </w:rPr>
              <w:t xml:space="preserve">Pudratchi Buyurtmachining bank hisobvarag‘iga avans to‘lovi kelib tushgan kundan boshlab jami </w:t>
            </w:r>
            <w:r w:rsidR="006822A2" w:rsidRPr="006822A2">
              <w:rPr>
                <w:sz w:val="22"/>
                <w:szCs w:val="22"/>
                <w:lang w:val="en-US"/>
              </w:rPr>
              <w:t>3</w:t>
            </w:r>
            <w:r w:rsidR="002439D0" w:rsidRPr="002439D0">
              <w:rPr>
                <w:sz w:val="22"/>
                <w:szCs w:val="22"/>
                <w:lang w:val="en-US"/>
              </w:rPr>
              <w:t>5 (</w:t>
            </w:r>
            <w:r w:rsidR="006822A2">
              <w:rPr>
                <w:sz w:val="22"/>
                <w:szCs w:val="22"/>
                <w:lang w:val="en-US"/>
              </w:rPr>
              <w:t xml:space="preserve">o’ttiz </w:t>
            </w:r>
            <w:r w:rsidR="002439D0" w:rsidRPr="002439D0">
              <w:rPr>
                <w:sz w:val="22"/>
                <w:szCs w:val="22"/>
                <w:lang w:val="en-US"/>
              </w:rPr>
              <w:t>besh) ish kuni mobaynida Ishlarni quyidagi muddatlarga muvofiq bajarish majburiyatini oladi:</w:t>
            </w:r>
          </w:p>
          <w:p w:rsidR="00BB2CBB" w:rsidRPr="002A2FC3" w:rsidRDefault="00BB2CBB" w:rsidP="00BB2CBB">
            <w:pPr>
              <w:tabs>
                <w:tab w:val="left" w:pos="5461"/>
              </w:tabs>
              <w:spacing w:after="120"/>
              <w:jc w:val="both"/>
              <w:rPr>
                <w:b/>
                <w:lang w:val="en-US"/>
              </w:rPr>
            </w:pPr>
            <w:r w:rsidRPr="00BB2CBB">
              <w:rPr>
                <w:b/>
                <w:lang w:val="en-US"/>
              </w:rPr>
              <w:t>DMK</w:t>
            </w:r>
            <w:r w:rsidRPr="002A2FC3">
              <w:rPr>
                <w:b/>
                <w:lang w:val="en-US"/>
              </w:rPr>
              <w:t xml:space="preserve"> – 20 ish kuni;</w:t>
            </w:r>
          </w:p>
          <w:p w:rsidR="00BB2CBB" w:rsidRPr="00BB2CBB" w:rsidRDefault="00BB2CBB" w:rsidP="00BB2CBB">
            <w:pPr>
              <w:tabs>
                <w:tab w:val="left" w:pos="5461"/>
              </w:tabs>
              <w:spacing w:after="120"/>
              <w:jc w:val="both"/>
              <w:rPr>
                <w:b/>
                <w:lang w:val="en-US"/>
              </w:rPr>
            </w:pPr>
            <w:r w:rsidRPr="00BB2CBB">
              <w:rPr>
                <w:b/>
                <w:lang w:val="en-US"/>
              </w:rPr>
              <w:t>TBK</w:t>
            </w:r>
            <w:r w:rsidRPr="002A2FC3">
              <w:rPr>
                <w:b/>
                <w:lang w:val="en-US"/>
              </w:rPr>
              <w:t xml:space="preserve"> – </w:t>
            </w:r>
            <w:r w:rsidRPr="00BB2CBB">
              <w:rPr>
                <w:b/>
                <w:lang w:val="en-US"/>
              </w:rPr>
              <w:t>DMK</w:t>
            </w:r>
            <w:r w:rsidRPr="002A2FC3">
              <w:rPr>
                <w:b/>
                <w:lang w:val="en-US"/>
              </w:rPr>
              <w:t xml:space="preserve"> ishlab chiqilgandan so‘ng 10 ish kuni;</w:t>
            </w:r>
            <w:r w:rsidRPr="00BB2CBB">
              <w:rPr>
                <w:b/>
                <w:lang w:val="en-US"/>
              </w:rPr>
              <w:t xml:space="preserve"> </w:t>
            </w:r>
          </w:p>
          <w:p w:rsidR="00BB2CBB" w:rsidRPr="0001138D" w:rsidRDefault="00BB2CBB" w:rsidP="00BB2CBB">
            <w:pPr>
              <w:jc w:val="both"/>
              <w:rPr>
                <w:rFonts w:eastAsiaTheme="minorEastAsia"/>
                <w:b/>
                <w:lang w:val="en-US"/>
              </w:rPr>
            </w:pPr>
            <w:r w:rsidRPr="002A2FC3">
              <w:rPr>
                <w:b/>
                <w:lang w:val="en-US"/>
              </w:rPr>
              <w:t xml:space="preserve">Ekspertiza – </w:t>
            </w:r>
            <w:proofErr w:type="gramStart"/>
            <w:r w:rsidRPr="002A2FC3">
              <w:rPr>
                <w:b/>
                <w:lang w:val="en-US"/>
              </w:rPr>
              <w:t>5 ish</w:t>
            </w:r>
            <w:proofErr w:type="gramEnd"/>
            <w:r w:rsidRPr="002A2FC3">
              <w:rPr>
                <w:b/>
                <w:lang w:val="en-US"/>
              </w:rPr>
              <w:t xml:space="preserve"> kuni.</w:t>
            </w:r>
            <w:r w:rsidRPr="0001138D">
              <w:rPr>
                <w:b/>
                <w:lang w:val="en-US"/>
              </w:rPr>
              <w:t xml:space="preserve"> </w:t>
            </w:r>
          </w:p>
          <w:p w:rsidR="004D5BC5" w:rsidRPr="00085CF6" w:rsidRDefault="00085CF6" w:rsidP="00085CF6">
            <w:pPr>
              <w:pStyle w:val="a6"/>
              <w:ind w:firstLine="0"/>
              <w:rPr>
                <w:sz w:val="22"/>
                <w:szCs w:val="22"/>
                <w:lang w:val="en-US"/>
              </w:rPr>
            </w:pPr>
            <w:r w:rsidRPr="00085CF6">
              <w:rPr>
                <w:sz w:val="22"/>
                <w:szCs w:val="22"/>
                <w:lang w:val="en-US"/>
              </w:rPr>
              <w:t>3.4. Ish boshlanishidan oldin Tomonlar ushbu shartnomaning bajarilishi uchun mas'ul xodimlarni tayinlaydilar va bu haqida tomonlar boshqa tarafni yozma ravishda xabardor qiladilar:</w:t>
            </w:r>
          </w:p>
        </w:tc>
        <w:tc>
          <w:tcPr>
            <w:tcW w:w="5386" w:type="dxa"/>
          </w:tcPr>
          <w:p w:rsidR="00CD4579" w:rsidRDefault="004D5BC5" w:rsidP="00085CF6">
            <w:pPr>
              <w:pStyle w:val="a6"/>
              <w:ind w:firstLine="0"/>
              <w:jc w:val="center"/>
              <w:rPr>
                <w:b/>
                <w:sz w:val="22"/>
                <w:szCs w:val="22"/>
              </w:rPr>
            </w:pPr>
            <w:r w:rsidRPr="00085CF6">
              <w:rPr>
                <w:b/>
                <w:sz w:val="22"/>
                <w:szCs w:val="22"/>
              </w:rPr>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625B27" w:rsidRPr="00625B27">
              <w:rPr>
                <w:sz w:val="22"/>
                <w:szCs w:val="22"/>
              </w:rPr>
              <w:t>3</w:t>
            </w:r>
            <w:r w:rsidRPr="00085CF6">
              <w:rPr>
                <w:sz w:val="22"/>
                <w:szCs w:val="22"/>
              </w:rPr>
              <w:t xml:space="preserve"> (</w:t>
            </w:r>
            <w:r w:rsidR="00625B27">
              <w:rPr>
                <w:sz w:val="22"/>
                <w:szCs w:val="22"/>
              </w:rPr>
              <w:t>трех</w:t>
            </w:r>
            <w:r w:rsidRPr="00085CF6">
              <w:rPr>
                <w:sz w:val="22"/>
                <w:szCs w:val="22"/>
              </w:rPr>
              <w:t>) календарных дней со дня уплаты Заказчиком предоплаты согласно п.2.</w:t>
            </w:r>
            <w:r w:rsidR="002439D0" w:rsidRPr="002439D0">
              <w:rPr>
                <w:sz w:val="22"/>
                <w:szCs w:val="22"/>
              </w:rPr>
              <w:t>2</w:t>
            </w:r>
            <w:r w:rsidRPr="00085CF6">
              <w:rPr>
                <w:sz w:val="22"/>
                <w:szCs w:val="22"/>
              </w:rPr>
              <w:t xml:space="preserve">.1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2439D0" w:rsidRPr="002439D0">
              <w:rPr>
                <w:sz w:val="22"/>
                <w:szCs w:val="22"/>
              </w:rPr>
              <w:t>Ре</w:t>
            </w:r>
            <w:r w:rsidR="002439D0">
              <w:rPr>
                <w:sz w:val="22"/>
                <w:szCs w:val="22"/>
              </w:rPr>
              <w:t>спублика Узбекистан, г. Ташкент</w:t>
            </w:r>
            <w:r w:rsidR="00AD10F6" w:rsidRPr="00AD10F6">
              <w:rPr>
                <w:sz w:val="22"/>
                <w:szCs w:val="22"/>
              </w:rPr>
              <w:t>.</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Default="00085CF6" w:rsidP="00085CF6">
            <w:pPr>
              <w:pStyle w:val="a6"/>
              <w:ind w:firstLine="0"/>
              <w:rPr>
                <w:sz w:val="22"/>
                <w:szCs w:val="22"/>
              </w:rPr>
            </w:pPr>
            <w:r w:rsidRPr="00085CF6">
              <w:rPr>
                <w:sz w:val="22"/>
                <w:szCs w:val="22"/>
              </w:rPr>
              <w:t xml:space="preserve">3.3. </w:t>
            </w:r>
            <w:r w:rsidR="003C69BE" w:rsidRPr="003C69BE">
              <w:rPr>
                <w:sz w:val="22"/>
                <w:szCs w:val="22"/>
              </w:rPr>
              <w:t xml:space="preserve">Подрядчик обязуется выполнить Работы в течение </w:t>
            </w:r>
            <w:r w:rsidR="006822A2">
              <w:rPr>
                <w:sz w:val="22"/>
                <w:szCs w:val="22"/>
              </w:rPr>
              <w:t>3</w:t>
            </w:r>
            <w:r w:rsidR="003C69BE" w:rsidRPr="003C69BE">
              <w:rPr>
                <w:sz w:val="22"/>
                <w:szCs w:val="22"/>
              </w:rPr>
              <w:t>5 (</w:t>
            </w:r>
            <w:r w:rsidR="006822A2">
              <w:rPr>
                <w:sz w:val="22"/>
                <w:szCs w:val="22"/>
              </w:rPr>
              <w:t>три</w:t>
            </w:r>
            <w:r w:rsidR="003C69BE" w:rsidRPr="003C69BE">
              <w:rPr>
                <w:sz w:val="22"/>
                <w:szCs w:val="22"/>
              </w:rPr>
              <w:t>дцати пяти) рабочих дней с даты поступления авансового платежа на банковский счет Заказчика в соответствии со следующими сроками:</w:t>
            </w:r>
          </w:p>
          <w:p w:rsidR="00BB2CBB" w:rsidRPr="00002746" w:rsidRDefault="00BB2CBB" w:rsidP="00BB2CBB">
            <w:pPr>
              <w:tabs>
                <w:tab w:val="left" w:pos="5461"/>
              </w:tabs>
              <w:spacing w:after="120"/>
              <w:jc w:val="both"/>
            </w:pPr>
            <w:r w:rsidRPr="00002746">
              <w:t xml:space="preserve">- </w:t>
            </w:r>
            <w:r>
              <w:rPr>
                <w:b/>
              </w:rPr>
              <w:t>КМД – 20 рабочих дней</w:t>
            </w:r>
            <w:r w:rsidRPr="00002746">
              <w:t>;</w:t>
            </w:r>
          </w:p>
          <w:p w:rsidR="00BB2CBB" w:rsidRPr="00002746" w:rsidRDefault="00BB2CBB" w:rsidP="00BB2CBB">
            <w:pPr>
              <w:tabs>
                <w:tab w:val="left" w:pos="5461"/>
              </w:tabs>
              <w:spacing w:after="120"/>
              <w:jc w:val="both"/>
            </w:pPr>
            <w:r w:rsidRPr="00002746">
              <w:t xml:space="preserve">- </w:t>
            </w:r>
            <w:r>
              <w:rPr>
                <w:b/>
              </w:rPr>
              <w:t>КЖ – 10 рабочих дней после КМД</w:t>
            </w:r>
            <w:r w:rsidRPr="00002746">
              <w:t>;</w:t>
            </w:r>
          </w:p>
          <w:p w:rsidR="00BB2CBB" w:rsidRPr="00085CF6" w:rsidRDefault="00BB2CBB" w:rsidP="00BB2CBB">
            <w:pPr>
              <w:pStyle w:val="a6"/>
              <w:ind w:firstLine="0"/>
              <w:rPr>
                <w:sz w:val="22"/>
                <w:szCs w:val="22"/>
              </w:rPr>
            </w:pPr>
            <w:r w:rsidRPr="00002746">
              <w:rPr>
                <w:sz w:val="20"/>
                <w:szCs w:val="20"/>
              </w:rPr>
              <w:t xml:space="preserve">- </w:t>
            </w:r>
            <w:r>
              <w:rPr>
                <w:b/>
                <w:sz w:val="20"/>
                <w:szCs w:val="20"/>
              </w:rPr>
              <w:t>Экспертиза – 5 рабочих дней</w:t>
            </w:r>
            <w:r w:rsidRPr="00002746">
              <w:rPr>
                <w:sz w:val="20"/>
                <w:szCs w:val="20"/>
              </w:rPr>
              <w:t>.</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280FDC">
        <w:tc>
          <w:tcPr>
            <w:tcW w:w="5529" w:type="dxa"/>
          </w:tcPr>
          <w:p w:rsidR="00CD4579"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w:t>
            </w:r>
            <w:r w:rsidR="00DC5994">
              <w:rPr>
                <w:sz w:val="22"/>
                <w:szCs w:val="22"/>
                <w:lang w:val="en-US"/>
              </w:rPr>
              <w:t>2</w:t>
            </w:r>
            <w:r w:rsidR="007F48A5">
              <w:rPr>
                <w:sz w:val="22"/>
                <w:szCs w:val="22"/>
                <w:lang w:val="en-US"/>
              </w:rPr>
              <w:t xml:space="preserve">. </w:t>
            </w:r>
            <w:r w:rsidRPr="00A95FA5">
              <w:rPr>
                <w:sz w:val="22"/>
                <w:szCs w:val="22"/>
                <w:lang w:val="en-US"/>
              </w:rPr>
              <w:t>Pudratchi Buyurtmachiga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w:t>
            </w:r>
            <w:r w:rsidR="00DE3FFD" w:rsidRPr="00DE3FFD">
              <w:rPr>
                <w:sz w:val="22"/>
                <w:szCs w:val="22"/>
                <w:lang w:val="en-US"/>
              </w:rPr>
              <w:t>Belgilangan tartibda kelishilgan DMK va TBK markalaridagi loyiha hujjatlari 1 (bir) nusxada qog‘oz shaklida hamda 1 (bir) nusxada elektron tashuvchida (USB flesh-xotira) quyidagi ko‘rinish va formatlarda taqdim etiladi:</w:t>
            </w:r>
          </w:p>
          <w:p w:rsidR="00DE3FFD" w:rsidRPr="00DE3FFD" w:rsidRDefault="00DE3FFD" w:rsidP="00DE3FFD">
            <w:pPr>
              <w:pStyle w:val="a6"/>
              <w:ind w:firstLine="0"/>
              <w:rPr>
                <w:sz w:val="22"/>
                <w:szCs w:val="22"/>
                <w:lang w:val="en-US"/>
              </w:rPr>
            </w:pPr>
            <w:r>
              <w:rPr>
                <w:sz w:val="22"/>
                <w:szCs w:val="22"/>
                <w:lang w:val="en-US"/>
              </w:rPr>
              <w:t xml:space="preserve">- </w:t>
            </w:r>
            <w:r w:rsidRPr="00DE3FFD">
              <w:rPr>
                <w:sz w:val="22"/>
                <w:szCs w:val="22"/>
                <w:lang w:val="en-US"/>
              </w:rPr>
              <w:t>Skaner qilingan fayllar .pdf formatida.</w:t>
            </w:r>
          </w:p>
          <w:p w:rsidR="00A95FA5" w:rsidRPr="00A95FA5" w:rsidRDefault="00DE3FFD" w:rsidP="00DE3FFD">
            <w:pPr>
              <w:pStyle w:val="a6"/>
              <w:ind w:firstLine="0"/>
              <w:rPr>
                <w:sz w:val="22"/>
                <w:szCs w:val="22"/>
                <w:lang w:val="en-US"/>
              </w:rPr>
            </w:pPr>
            <w:r>
              <w:rPr>
                <w:sz w:val="22"/>
                <w:szCs w:val="22"/>
                <w:lang w:val="en-US"/>
              </w:rPr>
              <w:t xml:space="preserve">- </w:t>
            </w:r>
            <w:r w:rsidRPr="00DE3FFD">
              <w:rPr>
                <w:sz w:val="22"/>
                <w:szCs w:val="22"/>
                <w:lang w:val="en-US"/>
              </w:rPr>
              <w:t>Asl chizmalar .dwg formatida.</w:t>
            </w:r>
          </w:p>
          <w:p w:rsidR="00A95FA5" w:rsidRDefault="00A95FA5" w:rsidP="00A95FA5">
            <w:pPr>
              <w:pStyle w:val="a6"/>
              <w:ind w:firstLine="0"/>
              <w:rPr>
                <w:sz w:val="22"/>
                <w:szCs w:val="22"/>
                <w:lang w:val="en-US"/>
              </w:rPr>
            </w:pPr>
            <w:r w:rsidRPr="00A95FA5">
              <w:rPr>
                <w:sz w:val="22"/>
                <w:szCs w:val="22"/>
                <w:lang w:val="en-US"/>
              </w:rPr>
              <w:t xml:space="preserve">- </w:t>
            </w:r>
            <w:r w:rsidR="00DE3FFD" w:rsidRPr="00DE3FFD">
              <w:rPr>
                <w:sz w:val="22"/>
                <w:szCs w:val="22"/>
                <w:lang w:val="en-US"/>
              </w:rPr>
              <w:t>Elektron materiallar Buyurtmachiga kompakt-disk, USB xotira qurilmasi orqali, shuningdek elektron pochta yoki messenjer (masalan, Telegram) vositasida taqdim etilishi mumkin.</w:t>
            </w:r>
          </w:p>
          <w:p w:rsidR="007F48A5" w:rsidRPr="00A95FA5" w:rsidRDefault="007F48A5" w:rsidP="00A95FA5">
            <w:pPr>
              <w:pStyle w:val="a6"/>
              <w:ind w:firstLine="0"/>
              <w:rPr>
                <w:sz w:val="22"/>
                <w:szCs w:val="22"/>
                <w:lang w:val="en-US"/>
              </w:rPr>
            </w:pPr>
            <w:r w:rsidRPr="007F48A5">
              <w:rPr>
                <w:sz w:val="22"/>
                <w:szCs w:val="22"/>
                <w:lang w:val="en-US"/>
              </w:rPr>
              <w:lastRenderedPageBreak/>
              <w:t xml:space="preserve">4.3. </w:t>
            </w:r>
            <w:r w:rsidR="006D3619" w:rsidRPr="006D3619">
              <w:rPr>
                <w:sz w:val="22"/>
                <w:szCs w:val="22"/>
                <w:lang w:val="en-US"/>
              </w:rPr>
              <w:t>Pudratchi hujjatlar bo‘yicha davlat ekspertiza organlarining ijobiy xulosasini olgandan so‘ng, Buyurtmachiga bajarilgan ishlar dalolatnomasi va hisob-fakturani taqdim etadi.</w:t>
            </w:r>
          </w:p>
          <w:p w:rsidR="00A95FA5" w:rsidRPr="00362C41" w:rsidRDefault="00A95FA5" w:rsidP="00A95FA5">
            <w:pPr>
              <w:pStyle w:val="a6"/>
              <w:ind w:firstLine="0"/>
              <w:rPr>
                <w:sz w:val="21"/>
                <w:szCs w:val="21"/>
                <w:lang w:val="en-US"/>
              </w:rPr>
            </w:pPr>
            <w:r>
              <w:rPr>
                <w:sz w:val="22"/>
                <w:szCs w:val="22"/>
                <w:lang w:val="en-US"/>
              </w:rPr>
              <w:t xml:space="preserve"> </w:t>
            </w:r>
            <w:r w:rsidRPr="00362C41">
              <w:rPr>
                <w:sz w:val="21"/>
                <w:szCs w:val="21"/>
                <w:lang w:val="en-US"/>
              </w:rPr>
              <w:t xml:space="preserve">4.4 Buyurtmachi ishlar lozim darajada sifatli bajarilgan bo'lsa, Pudratchi tomonidan taqdim etilgan bajarilgan ishlar dalolatnomasiga imzo chekishi va bajarilgan ishlarni qabul qilib olishi </w:t>
            </w:r>
            <w:proofErr w:type="gramStart"/>
            <w:r w:rsidRPr="00362C41">
              <w:rPr>
                <w:sz w:val="21"/>
                <w:szCs w:val="21"/>
                <w:lang w:val="en-US"/>
              </w:rPr>
              <w:t>yoki  ishning</w:t>
            </w:r>
            <w:proofErr w:type="gramEnd"/>
            <w:r w:rsidRPr="00362C41">
              <w:rPr>
                <w:sz w:val="21"/>
                <w:szCs w:val="21"/>
                <w:lang w:val="en-US"/>
              </w:rPr>
              <w:t xml:space="preserve"> kamchiliklari (nuqsonlari) aniqlansa, asoslantirilgan holda bajarilgan ishlar dalolatnomasini imzolashni rad etish mumkin.</w:t>
            </w:r>
          </w:p>
          <w:p w:rsidR="00A95FA5" w:rsidRPr="00362C41" w:rsidRDefault="00A95FA5" w:rsidP="00A95FA5">
            <w:pPr>
              <w:pStyle w:val="a6"/>
              <w:ind w:firstLine="0"/>
              <w:rPr>
                <w:sz w:val="21"/>
                <w:szCs w:val="21"/>
                <w:lang w:val="en-US"/>
              </w:rPr>
            </w:pPr>
            <w:r w:rsidRPr="00362C41">
              <w:rPr>
                <w:sz w:val="21"/>
                <w:szCs w:val="21"/>
                <w:lang w:val="en-US"/>
              </w:rPr>
              <w:t xml:space="preserve">4.5. Pudratchi Buyurtmachining talabiga binoan, o'z hisobidan </w:t>
            </w:r>
            <w:r w:rsidR="008C31A4" w:rsidRPr="00362C41">
              <w:rPr>
                <w:sz w:val="21"/>
                <w:szCs w:val="21"/>
                <w:lang w:val="en-US"/>
              </w:rPr>
              <w:t>2</w:t>
            </w:r>
            <w:r w:rsidRPr="00362C41">
              <w:rPr>
                <w:sz w:val="21"/>
                <w:szCs w:val="21"/>
                <w:lang w:val="en-US"/>
              </w:rPr>
              <w:t xml:space="preserve"> (</w:t>
            </w:r>
            <w:r w:rsidR="008C31A4" w:rsidRPr="00362C41">
              <w:rPr>
                <w:sz w:val="21"/>
                <w:szCs w:val="21"/>
                <w:lang w:val="en-US"/>
              </w:rPr>
              <w:t>ikki</w:t>
            </w:r>
            <w:r w:rsidRPr="00362C41">
              <w:rPr>
                <w:sz w:val="21"/>
                <w:szCs w:val="21"/>
                <w:lang w:val="en-US"/>
              </w:rPr>
              <w:t>) ish kuni ichida Bajarilgan ishlarning kamchiliklarini (nuqsonlarini) bartaraf etish va ishlarni Buyurtmachiga qayta topshirishi lozim.</w:t>
            </w:r>
            <w:r w:rsidR="008C31A4" w:rsidRPr="00362C41">
              <w:rPr>
                <w:sz w:val="21"/>
                <w:szCs w:val="21"/>
                <w:lang w:val="en-US"/>
              </w:rPr>
              <w:t xml:space="preserve"> Shunday qilib, buyurtmachiga taqdim etilgan loyiha hujjatlarini tasdiqlashning maksimal soni 3 martadan oshmasligi kerak. </w:t>
            </w:r>
            <w:r w:rsidRPr="00362C41">
              <w:rPr>
                <w:sz w:val="21"/>
                <w:szCs w:val="21"/>
                <w:lang w:val="en-US"/>
              </w:rPr>
              <w:t>Agar ishni qabul qilish paytida aniqlangan kamchiliklar (nuqsonlar) belgilangan muddatda bartaraf etilmagan bo'lsa, Buyurtmachi bajarilgan ishlarni qabul qilishni rad etishga va pudratchidan neustoyka to'lashni talab qilishga hamda Shartnomaning 2.</w:t>
            </w:r>
            <w:r w:rsidR="00447127">
              <w:rPr>
                <w:sz w:val="21"/>
                <w:szCs w:val="21"/>
                <w:lang w:val="en-US"/>
              </w:rPr>
              <w:t>2</w:t>
            </w:r>
            <w:r w:rsidRPr="00362C41">
              <w:rPr>
                <w:sz w:val="21"/>
                <w:szCs w:val="21"/>
                <w:lang w:val="en-US"/>
              </w:rPr>
              <w:t xml:space="preserve">.1-bandiga muvofiq ilgari to'langan avans to'lovini qaytarishni talab qilishga </w:t>
            </w:r>
            <w:proofErr w:type="gramStart"/>
            <w:r w:rsidRPr="00362C41">
              <w:rPr>
                <w:sz w:val="21"/>
                <w:szCs w:val="21"/>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w:t>
            </w:r>
            <w:r w:rsidR="00063928" w:rsidRPr="00063928">
              <w:rPr>
                <w:sz w:val="22"/>
                <w:szCs w:val="22"/>
                <w:lang w:val="en-US"/>
              </w:rPr>
              <w:t xml:space="preserve"> bajarilgan ishlar topshirish-qabul qilish dalolatnomasi har ikkala tarafning vakolatli shaxslari tomonidan imzolanganidan so‘ng</w:t>
            </w:r>
            <w:r w:rsidR="000022C1" w:rsidRPr="000022C1">
              <w:rPr>
                <w:sz w:val="22"/>
                <w:szCs w:val="22"/>
                <w:lang w:val="en-US"/>
              </w:rPr>
              <w:t xml:space="preserve"> ish qabul qilingan hisobl</w:t>
            </w:r>
            <w:r w:rsidR="00063928">
              <w:rPr>
                <w:sz w:val="22"/>
                <w:szCs w:val="22"/>
                <w:lang w:val="en-US"/>
              </w:rPr>
              <w:t>anadi.</w:t>
            </w:r>
            <w:r w:rsidR="000022C1" w:rsidRPr="000022C1">
              <w:rPr>
                <w:sz w:val="22"/>
                <w:szCs w:val="22"/>
                <w:lang w:val="en-US"/>
              </w:rPr>
              <w:t xml:space="preserve"> </w:t>
            </w:r>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386"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6D001B" w:rsidRDefault="00DC5994" w:rsidP="00A95FA5">
            <w:pPr>
              <w:pStyle w:val="a6"/>
              <w:ind w:firstLine="0"/>
              <w:rPr>
                <w:color w:val="FF0000"/>
                <w:sz w:val="22"/>
                <w:szCs w:val="22"/>
              </w:rPr>
            </w:pPr>
            <w:r w:rsidRPr="00DC5994">
              <w:rPr>
                <w:sz w:val="22"/>
                <w:szCs w:val="22"/>
              </w:rPr>
              <w:t xml:space="preserve">4.2. </w:t>
            </w:r>
            <w:r w:rsidR="00A95FA5" w:rsidRPr="00DC5994">
              <w:rPr>
                <w:sz w:val="22"/>
                <w:szCs w:val="22"/>
              </w:rPr>
              <w:t>П</w:t>
            </w:r>
            <w:r w:rsidRPr="00DC5994">
              <w:rPr>
                <w:sz w:val="22"/>
                <w:szCs w:val="22"/>
              </w:rPr>
              <w:t xml:space="preserve">одрядчик представляет Заказчику </w:t>
            </w:r>
            <w:r w:rsidR="00A95FA5" w:rsidRPr="00DC5994">
              <w:rPr>
                <w:sz w:val="22"/>
                <w:szCs w:val="22"/>
              </w:rPr>
              <w:t>следующую документацию:</w:t>
            </w:r>
          </w:p>
          <w:p w:rsidR="00A95FA5" w:rsidRPr="00A95FA5" w:rsidRDefault="00A95FA5" w:rsidP="00A95FA5">
            <w:pPr>
              <w:pStyle w:val="a6"/>
              <w:ind w:firstLine="0"/>
              <w:rPr>
                <w:sz w:val="22"/>
                <w:szCs w:val="22"/>
              </w:rPr>
            </w:pPr>
            <w:r w:rsidRPr="00A95FA5">
              <w:rPr>
                <w:sz w:val="22"/>
                <w:szCs w:val="22"/>
              </w:rPr>
              <w:t xml:space="preserve">  а) </w:t>
            </w:r>
            <w:r w:rsidR="009717F3" w:rsidRPr="009717F3">
              <w:rPr>
                <w:sz w:val="22"/>
                <w:szCs w:val="22"/>
              </w:rPr>
              <w:t>Проек</w:t>
            </w:r>
            <w:r w:rsidR="00DE3FFD">
              <w:rPr>
                <w:sz w:val="22"/>
                <w:szCs w:val="22"/>
              </w:rPr>
              <w:t xml:space="preserve">тная документация по маркам КМД </w:t>
            </w:r>
            <w:r w:rsidR="009717F3" w:rsidRPr="009717F3">
              <w:rPr>
                <w:sz w:val="22"/>
                <w:szCs w:val="22"/>
              </w:rPr>
              <w:t>и КЖ</w:t>
            </w:r>
            <w:r w:rsidRPr="00A95FA5">
              <w:rPr>
                <w:sz w:val="22"/>
                <w:szCs w:val="22"/>
              </w:rPr>
              <w:t xml:space="preserve">, согласованная в установленном порядке в </w:t>
            </w:r>
            <w:r w:rsidR="009717F3" w:rsidRPr="009717F3">
              <w:rPr>
                <w:sz w:val="22"/>
                <w:szCs w:val="22"/>
              </w:rPr>
              <w:t>1</w:t>
            </w:r>
            <w:r w:rsidRPr="00A95FA5">
              <w:rPr>
                <w:sz w:val="22"/>
                <w:szCs w:val="22"/>
              </w:rPr>
              <w:t xml:space="preserve"> экземпляр</w:t>
            </w:r>
            <w:r w:rsidR="009717F3">
              <w:rPr>
                <w:sz w:val="22"/>
                <w:szCs w:val="22"/>
                <w:lang w:val="en-US"/>
              </w:rPr>
              <w:t>t</w:t>
            </w:r>
            <w:r w:rsidRPr="00A95FA5">
              <w:rPr>
                <w:sz w:val="22"/>
                <w:szCs w:val="22"/>
              </w:rPr>
              <w:t xml:space="preserve"> на 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w:t>
            </w:r>
            <w:r w:rsidR="009717F3" w:rsidRPr="009717F3">
              <w:rPr>
                <w:sz w:val="22"/>
                <w:szCs w:val="22"/>
              </w:rPr>
              <w:t>Сканированные файлы в формате *.pdf.</w:t>
            </w:r>
          </w:p>
          <w:p w:rsidR="00A95FA5" w:rsidRPr="00A95FA5" w:rsidRDefault="00A95FA5" w:rsidP="00A95FA5">
            <w:pPr>
              <w:pStyle w:val="a6"/>
              <w:ind w:firstLine="0"/>
              <w:rPr>
                <w:sz w:val="22"/>
                <w:szCs w:val="22"/>
              </w:rPr>
            </w:pPr>
            <w:r w:rsidRPr="00A95FA5">
              <w:rPr>
                <w:sz w:val="22"/>
                <w:szCs w:val="22"/>
              </w:rPr>
              <w:t xml:space="preserve"> - </w:t>
            </w:r>
            <w:r w:rsidR="009717F3" w:rsidRPr="009717F3">
              <w:rPr>
                <w:sz w:val="22"/>
                <w:szCs w:val="22"/>
              </w:rPr>
              <w:t>Исходные чертежи в формате *.dwg.</w:t>
            </w:r>
          </w:p>
          <w:p w:rsidR="00A95FA5" w:rsidRDefault="00A95FA5" w:rsidP="00A95FA5">
            <w:pPr>
              <w:pStyle w:val="a6"/>
              <w:ind w:firstLine="0"/>
              <w:rPr>
                <w:sz w:val="22"/>
                <w:szCs w:val="22"/>
              </w:rPr>
            </w:pPr>
            <w:r w:rsidRPr="006223DF">
              <w:rPr>
                <w:sz w:val="22"/>
                <w:szCs w:val="22"/>
              </w:rPr>
              <w:t xml:space="preserve"> </w:t>
            </w:r>
            <w:r w:rsidRPr="00A95FA5">
              <w:rPr>
                <w:sz w:val="22"/>
                <w:szCs w:val="22"/>
              </w:rPr>
              <w:t xml:space="preserve">- </w:t>
            </w:r>
            <w:r w:rsidR="009717F3" w:rsidRPr="009717F3">
              <w:rPr>
                <w:sz w:val="22"/>
                <w:szCs w:val="22"/>
              </w:rPr>
              <w:t>Электронные материалы могут передаваться заказчику с помощью компакт-диска, USB-накопителя, а также посредством электронной почты или мессенджера (например, Telegram).</w:t>
            </w:r>
          </w:p>
          <w:p w:rsidR="00DC5994" w:rsidRPr="006D3619" w:rsidRDefault="006D3619" w:rsidP="00A95FA5">
            <w:pPr>
              <w:pStyle w:val="a6"/>
              <w:ind w:firstLine="0"/>
              <w:rPr>
                <w:sz w:val="22"/>
                <w:szCs w:val="22"/>
              </w:rPr>
            </w:pPr>
            <w:r>
              <w:rPr>
                <w:sz w:val="22"/>
                <w:szCs w:val="22"/>
              </w:rPr>
              <w:lastRenderedPageBreak/>
              <w:t xml:space="preserve">4.3. </w:t>
            </w:r>
            <w:r w:rsidRPr="007F48A5">
              <w:rPr>
                <w:sz w:val="22"/>
                <w:szCs w:val="22"/>
              </w:rPr>
              <w:t>Подрядчик</w:t>
            </w:r>
            <w:r>
              <w:rPr>
                <w:sz w:val="22"/>
                <w:szCs w:val="22"/>
              </w:rPr>
              <w:t xml:space="preserve"> после получения </w:t>
            </w:r>
            <w:r w:rsidR="007F48A5" w:rsidRPr="007F48A5">
              <w:rPr>
                <w:sz w:val="22"/>
                <w:szCs w:val="22"/>
              </w:rPr>
              <w:t>положительного заключения органов государствен</w:t>
            </w:r>
            <w:r>
              <w:rPr>
                <w:sz w:val="22"/>
                <w:szCs w:val="22"/>
              </w:rPr>
              <w:t xml:space="preserve">ной экспертизы на документацию, </w:t>
            </w:r>
            <w:r w:rsidR="007F48A5" w:rsidRPr="007F48A5">
              <w:rPr>
                <w:sz w:val="22"/>
                <w:szCs w:val="22"/>
              </w:rPr>
              <w:t>предоставляет Заказчику Акт выполненных работ и счет-фактуру.</w:t>
            </w:r>
            <w:r w:rsidRPr="006D3619">
              <w:rPr>
                <w:sz w:val="22"/>
                <w:szCs w:val="22"/>
              </w:rPr>
              <w:t xml:space="preserve">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w:t>
            </w:r>
            <w:r w:rsidR="00447127" w:rsidRPr="00447127">
              <w:rPr>
                <w:sz w:val="22"/>
                <w:szCs w:val="22"/>
              </w:rPr>
              <w:t>2</w:t>
            </w:r>
            <w:r w:rsidR="001571C0">
              <w:rPr>
                <w:sz w:val="22"/>
                <w:szCs w:val="22"/>
              </w:rPr>
              <w:t>.1. пункте настояшего Договора</w:t>
            </w:r>
            <w:r w:rsidRPr="00A95FA5">
              <w:rPr>
                <w:sz w:val="22"/>
                <w:szCs w:val="22"/>
              </w:rPr>
              <w:t>.</w:t>
            </w: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w:t>
            </w:r>
            <w:r w:rsidR="00063928" w:rsidRPr="00063928">
              <w:rPr>
                <w:sz w:val="22"/>
                <w:szCs w:val="22"/>
              </w:rPr>
              <w:t>с момента подписания обеими Сторонами Акт выполненных Работ</w:t>
            </w:r>
            <w:r w:rsidR="00964840" w:rsidRPr="00964840">
              <w:rPr>
                <w:sz w:val="22"/>
                <w:szCs w:val="22"/>
              </w:rPr>
              <w:t>.</w:t>
            </w: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280FDC">
        <w:tc>
          <w:tcPr>
            <w:tcW w:w="5529"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Default="00940FA8" w:rsidP="00940FA8">
            <w:pPr>
              <w:pStyle w:val="a6"/>
              <w:ind w:firstLine="0"/>
              <w:rPr>
                <w:sz w:val="22"/>
                <w:szCs w:val="22"/>
                <w:lang w:val="en-US"/>
              </w:rPr>
            </w:pPr>
            <w:r w:rsidRPr="00940FA8">
              <w:rPr>
                <w:sz w:val="22"/>
                <w:szCs w:val="22"/>
                <w:lang w:val="en-US"/>
              </w:rPr>
              <w:t xml:space="preserve">5.2.3. </w:t>
            </w:r>
            <w:r w:rsidR="00046008" w:rsidRPr="00046008">
              <w:rPr>
                <w:sz w:val="22"/>
                <w:szCs w:val="22"/>
                <w:lang w:val="en-US"/>
              </w:rPr>
              <w:t>Ishlab chiqilgan loyiha-smeta hujjatlarini buyurtmachi, shuningdek tegishli davlat organlari bilan belgilangan tartibda kelishish.</w:t>
            </w:r>
          </w:p>
          <w:p w:rsidR="00046008" w:rsidRPr="00046008" w:rsidRDefault="00046008" w:rsidP="00940FA8">
            <w:pPr>
              <w:pStyle w:val="a6"/>
              <w:ind w:firstLine="0"/>
              <w:rPr>
                <w:sz w:val="22"/>
                <w:szCs w:val="22"/>
                <w:lang w:val="en-US"/>
              </w:rPr>
            </w:pPr>
            <w:r w:rsidRPr="00046008">
              <w:rPr>
                <w:sz w:val="22"/>
                <w:szCs w:val="22"/>
                <w:lang w:val="en-US"/>
              </w:rPr>
              <w:t>5.2.4. Loyiha-smeta hujjatlari bo'yicha ijobiy ekspertiza xulosasini olish.</w:t>
            </w:r>
          </w:p>
          <w:p w:rsidR="00940FA8" w:rsidRPr="00940FA8" w:rsidRDefault="00940FA8" w:rsidP="00940FA8">
            <w:pPr>
              <w:pStyle w:val="a6"/>
              <w:ind w:firstLine="0"/>
              <w:rPr>
                <w:sz w:val="22"/>
                <w:szCs w:val="22"/>
                <w:lang w:val="en-US"/>
              </w:rPr>
            </w:pPr>
            <w:r w:rsidRPr="00940FA8">
              <w:rPr>
                <w:sz w:val="22"/>
                <w:szCs w:val="22"/>
                <w:lang w:val="en-US"/>
              </w:rPr>
              <w:t>5.2.</w:t>
            </w:r>
            <w:r w:rsidR="00046008" w:rsidRPr="00BD2CD0">
              <w:rPr>
                <w:sz w:val="22"/>
                <w:szCs w:val="22"/>
                <w:lang w:val="en-US"/>
              </w:rPr>
              <w:t>5</w:t>
            </w:r>
            <w:r w:rsidRPr="00940FA8">
              <w:rPr>
                <w:sz w:val="22"/>
                <w:szCs w:val="22"/>
                <w:lang w:val="en-US"/>
              </w:rPr>
              <w:t xml:space="preserve">. </w:t>
            </w:r>
            <w:r w:rsidR="006D3300">
              <w:rPr>
                <w:sz w:val="22"/>
                <w:szCs w:val="22"/>
                <w:lang w:val="en-US"/>
              </w:rPr>
              <w:t>I</w:t>
            </w:r>
            <w:r w:rsidR="006D3300" w:rsidRPr="00063928">
              <w:rPr>
                <w:sz w:val="22"/>
                <w:szCs w:val="22"/>
                <w:lang w:val="en-US"/>
              </w:rPr>
              <w:t>shlab chiqish muddati</w:t>
            </w:r>
            <w:r w:rsidR="006D3300">
              <w:rPr>
                <w:sz w:val="22"/>
                <w:szCs w:val="22"/>
                <w:lang w:val="en-US"/>
              </w:rPr>
              <w:t xml:space="preserve"> </w:t>
            </w:r>
            <w:r w:rsidR="00BB1038">
              <w:rPr>
                <w:sz w:val="22"/>
                <w:szCs w:val="22"/>
                <w:lang w:val="en-US"/>
              </w:rPr>
              <w:t>3</w:t>
            </w:r>
            <w:r w:rsidR="006D3300" w:rsidRPr="00063928">
              <w:rPr>
                <w:sz w:val="22"/>
                <w:szCs w:val="22"/>
                <w:lang w:val="en-US"/>
              </w:rPr>
              <w:t xml:space="preserve">5 ish kuni bo'yicha - </w:t>
            </w:r>
            <w:r w:rsidR="00063928" w:rsidRPr="00063928">
              <w:rPr>
                <w:sz w:val="22"/>
                <w:szCs w:val="22"/>
                <w:lang w:val="en-US"/>
              </w:rPr>
              <w:t>Loyihaviy hujjatlarni ishlab chiqish uchun kalendar rejasini taqdim eti</w:t>
            </w:r>
            <w:r w:rsidR="006D3300">
              <w:rPr>
                <w:sz w:val="22"/>
                <w:szCs w:val="22"/>
                <w:lang w:val="en-US"/>
              </w:rPr>
              <w:t>sh</w:t>
            </w:r>
            <w:r w:rsidRPr="00940FA8">
              <w:rPr>
                <w:sz w:val="22"/>
                <w:szCs w:val="22"/>
                <w:lang w:val="en-US"/>
              </w:rPr>
              <w:t>.</w:t>
            </w:r>
          </w:p>
          <w:p w:rsidR="00940FA8" w:rsidRPr="00940FA8" w:rsidRDefault="00940FA8" w:rsidP="00940FA8">
            <w:pPr>
              <w:pStyle w:val="a6"/>
              <w:ind w:firstLine="0"/>
              <w:rPr>
                <w:sz w:val="22"/>
                <w:szCs w:val="22"/>
                <w:lang w:val="en-US"/>
              </w:rPr>
            </w:pPr>
            <w:r w:rsidRPr="00940FA8">
              <w:rPr>
                <w:sz w:val="22"/>
                <w:szCs w:val="22"/>
                <w:lang w:val="en-US"/>
              </w:rPr>
              <w:t>5.2.</w:t>
            </w:r>
            <w:r w:rsidR="00046008" w:rsidRPr="00BD2CD0">
              <w:rPr>
                <w:sz w:val="22"/>
                <w:szCs w:val="22"/>
                <w:lang w:val="en-US"/>
              </w:rPr>
              <w:t>6</w:t>
            </w:r>
            <w:r w:rsidRPr="00940FA8">
              <w:rPr>
                <w:sz w:val="22"/>
                <w:szCs w:val="22"/>
                <w:lang w:val="en-US"/>
              </w:rPr>
              <w:t>.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w:t>
            </w:r>
            <w:r w:rsidR="00046008" w:rsidRPr="00BD2CD0">
              <w:rPr>
                <w:sz w:val="22"/>
                <w:szCs w:val="22"/>
                <w:lang w:val="en-US"/>
              </w:rPr>
              <w:t>7</w:t>
            </w:r>
            <w:r w:rsidRPr="00940FA8">
              <w:rPr>
                <w:sz w:val="22"/>
                <w:szCs w:val="22"/>
                <w:lang w:val="en-US"/>
              </w:rPr>
              <w:t>.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w:t>
            </w:r>
            <w:r w:rsidR="00046008" w:rsidRPr="00BD2CD0">
              <w:rPr>
                <w:sz w:val="22"/>
                <w:szCs w:val="22"/>
                <w:lang w:val="en-US"/>
              </w:rPr>
              <w:t>8</w:t>
            </w:r>
            <w:r w:rsidRPr="00940FA8">
              <w:rPr>
                <w:sz w:val="22"/>
                <w:szCs w:val="22"/>
                <w:lang w:val="en-US"/>
              </w:rPr>
              <w:t>. Buyurtmachining roziligisiz loyiha-smeta hujjatlarini uchinchi shaxslarga bermaslik.</w:t>
            </w:r>
          </w:p>
          <w:p w:rsidR="00AE7BDB" w:rsidRDefault="00940FA8" w:rsidP="00940FA8">
            <w:pPr>
              <w:pStyle w:val="a6"/>
              <w:ind w:firstLine="0"/>
              <w:rPr>
                <w:sz w:val="22"/>
                <w:szCs w:val="22"/>
                <w:lang w:val="en-US"/>
              </w:rPr>
            </w:pPr>
            <w:r w:rsidRPr="00940FA8">
              <w:rPr>
                <w:sz w:val="22"/>
                <w:szCs w:val="22"/>
                <w:lang w:val="en-US"/>
              </w:rPr>
              <w:lastRenderedPageBreak/>
              <w:t>5.2.</w:t>
            </w:r>
            <w:r w:rsidR="00046008" w:rsidRPr="00BD2CD0">
              <w:rPr>
                <w:sz w:val="22"/>
                <w:szCs w:val="22"/>
                <w:lang w:val="en-US"/>
              </w:rPr>
              <w:t>9</w:t>
            </w:r>
            <w:r w:rsidRPr="00940FA8">
              <w:rPr>
                <w:sz w:val="22"/>
                <w:szCs w:val="22"/>
                <w:lang w:val="en-US"/>
              </w:rPr>
              <w:t>. Loyihalash ishlarini bajarishda loyihash topshirig'i, texnik shartlar va dastlabki ma'lumotlarda keltirilgan talablarga rioya etish yoki faqatgina Buyurtmachining roziligi bilan ulardan chetga chiqish.</w:t>
            </w:r>
          </w:p>
          <w:p w:rsidR="00046008" w:rsidRPr="004A560D" w:rsidRDefault="00046008" w:rsidP="00046008">
            <w:pPr>
              <w:pStyle w:val="a6"/>
              <w:ind w:firstLine="0"/>
              <w:rPr>
                <w:sz w:val="22"/>
                <w:szCs w:val="22"/>
                <w:lang w:val="en-US"/>
              </w:rPr>
            </w:pPr>
            <w:r w:rsidRPr="006E0D54">
              <w:rPr>
                <w:sz w:val="22"/>
                <w:szCs w:val="22"/>
                <w:lang w:val="en-US"/>
              </w:rPr>
              <w:t>5.2.</w:t>
            </w:r>
            <w:r w:rsidRPr="00BD2CD0">
              <w:rPr>
                <w:sz w:val="22"/>
                <w:szCs w:val="22"/>
                <w:lang w:val="en-US"/>
              </w:rPr>
              <w:t>10</w:t>
            </w:r>
            <w:r w:rsidRPr="006E0D54">
              <w:rPr>
                <w:sz w:val="22"/>
                <w:szCs w:val="22"/>
                <w:lang w:val="en-US"/>
              </w:rPr>
              <w:t>. Loyiha hujjatlari bo‘yicha olingan ekspert xulosalarini “Shaffof qurilish” milliy axborotlar ba’zasi, “Loyiha-smeta hujjatlarini ekspertizadan o‘tkazish axborot tizimi”dan ro‘yxatdan o‘tkazish.</w:t>
            </w:r>
          </w:p>
        </w:tc>
        <w:tc>
          <w:tcPr>
            <w:tcW w:w="5386" w:type="dxa"/>
          </w:tcPr>
          <w:p w:rsidR="00AE7BDB" w:rsidRPr="00665600" w:rsidRDefault="00940FA8" w:rsidP="00665600">
            <w:pPr>
              <w:pStyle w:val="a6"/>
              <w:ind w:firstLine="0"/>
              <w:jc w:val="center"/>
              <w:rPr>
                <w:b/>
                <w:sz w:val="22"/>
                <w:szCs w:val="22"/>
              </w:rPr>
            </w:pPr>
            <w:r w:rsidRPr="00665600">
              <w:rPr>
                <w:b/>
                <w:sz w:val="22"/>
                <w:szCs w:val="22"/>
              </w:rPr>
              <w:lastRenderedPageBreak/>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Default="00940FA8" w:rsidP="00665600">
            <w:pPr>
              <w:pStyle w:val="a6"/>
              <w:ind w:firstLine="0"/>
              <w:rPr>
                <w:sz w:val="22"/>
                <w:szCs w:val="22"/>
              </w:rPr>
            </w:pPr>
            <w:r w:rsidRPr="00665600">
              <w:rPr>
                <w:sz w:val="22"/>
                <w:szCs w:val="22"/>
              </w:rPr>
              <w:t xml:space="preserve">5.2.3. </w:t>
            </w:r>
            <w:r w:rsidR="00046008" w:rsidRPr="00046008">
              <w:rPr>
                <w:sz w:val="22"/>
                <w:szCs w:val="22"/>
              </w:rPr>
              <w:t>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046008" w:rsidRPr="00046008" w:rsidRDefault="00046008" w:rsidP="00665600">
            <w:pPr>
              <w:pStyle w:val="a6"/>
              <w:ind w:firstLine="0"/>
              <w:rPr>
                <w:sz w:val="22"/>
                <w:szCs w:val="22"/>
              </w:rPr>
            </w:pPr>
            <w:r w:rsidRPr="00046008">
              <w:rPr>
                <w:sz w:val="22"/>
                <w:szCs w:val="22"/>
              </w:rPr>
              <w:t>5.2</w:t>
            </w:r>
            <w:r>
              <w:rPr>
                <w:sz w:val="22"/>
                <w:szCs w:val="22"/>
              </w:rPr>
              <w:t>.</w:t>
            </w:r>
            <w:r w:rsidRPr="00046008">
              <w:rPr>
                <w:sz w:val="22"/>
                <w:szCs w:val="22"/>
              </w:rPr>
              <w:t>4</w:t>
            </w:r>
            <w:r>
              <w:rPr>
                <w:sz w:val="22"/>
                <w:szCs w:val="22"/>
              </w:rPr>
              <w:t xml:space="preserve">. </w:t>
            </w:r>
            <w:r w:rsidRPr="00046008">
              <w:rPr>
                <w:sz w:val="22"/>
                <w:szCs w:val="22"/>
              </w:rPr>
              <w:t>Получить положительное сводное экспертное заключение по проектно-сметной документации.</w:t>
            </w:r>
          </w:p>
          <w:p w:rsidR="00940FA8" w:rsidRPr="00665600" w:rsidRDefault="00063928" w:rsidP="00665600">
            <w:pPr>
              <w:pStyle w:val="a6"/>
              <w:ind w:firstLine="0"/>
              <w:rPr>
                <w:sz w:val="22"/>
                <w:szCs w:val="22"/>
              </w:rPr>
            </w:pPr>
            <w:r>
              <w:rPr>
                <w:sz w:val="22"/>
                <w:szCs w:val="22"/>
              </w:rPr>
              <w:t>5.2.</w:t>
            </w:r>
            <w:r w:rsidR="00046008">
              <w:rPr>
                <w:sz w:val="22"/>
                <w:szCs w:val="22"/>
              </w:rPr>
              <w:t>5</w:t>
            </w:r>
            <w:r>
              <w:rPr>
                <w:sz w:val="22"/>
                <w:szCs w:val="22"/>
              </w:rPr>
              <w:t>. П</w:t>
            </w:r>
            <w:r w:rsidRPr="00063928">
              <w:rPr>
                <w:sz w:val="22"/>
                <w:szCs w:val="22"/>
              </w:rPr>
              <w:t>редоставить календарный план график по разработке ПСД, согласно сро</w:t>
            </w:r>
            <w:r>
              <w:rPr>
                <w:sz w:val="22"/>
                <w:szCs w:val="22"/>
              </w:rPr>
              <w:t xml:space="preserve">ку разработки – </w:t>
            </w:r>
            <w:r w:rsidR="00BB1038" w:rsidRPr="00BB1038">
              <w:rPr>
                <w:sz w:val="22"/>
                <w:szCs w:val="22"/>
              </w:rPr>
              <w:t>3</w:t>
            </w:r>
            <w:r>
              <w:rPr>
                <w:sz w:val="22"/>
                <w:szCs w:val="22"/>
              </w:rPr>
              <w:t>5 рабочих дней</w:t>
            </w:r>
            <w:r w:rsidR="00940FA8" w:rsidRPr="00665600">
              <w:rPr>
                <w:sz w:val="22"/>
                <w:szCs w:val="22"/>
              </w:rPr>
              <w:t>.</w:t>
            </w:r>
          </w:p>
          <w:p w:rsidR="00940FA8" w:rsidRPr="00665600" w:rsidRDefault="00940FA8" w:rsidP="00665600">
            <w:pPr>
              <w:pStyle w:val="a6"/>
              <w:ind w:firstLine="0"/>
              <w:rPr>
                <w:sz w:val="22"/>
                <w:szCs w:val="22"/>
              </w:rPr>
            </w:pPr>
            <w:r w:rsidRPr="00665600">
              <w:rPr>
                <w:sz w:val="22"/>
                <w:szCs w:val="22"/>
              </w:rPr>
              <w:t>5.2.</w:t>
            </w:r>
            <w:r w:rsidR="00046008">
              <w:rPr>
                <w:sz w:val="22"/>
                <w:szCs w:val="22"/>
              </w:rPr>
              <w:t>6</w:t>
            </w:r>
            <w:r w:rsidRPr="00665600">
              <w:rPr>
                <w:sz w:val="22"/>
                <w:szCs w:val="22"/>
              </w:rPr>
              <w:t>.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w:t>
            </w:r>
            <w:r w:rsidR="00046008">
              <w:rPr>
                <w:sz w:val="22"/>
                <w:szCs w:val="22"/>
              </w:rPr>
              <w:t>7</w:t>
            </w:r>
            <w:r w:rsidRPr="00665600">
              <w:rPr>
                <w:sz w:val="22"/>
                <w:szCs w:val="22"/>
              </w:rPr>
              <w:t>. В установленные Договором сроки передать Заказчику проектно-сметную документацию.</w:t>
            </w:r>
          </w:p>
          <w:p w:rsidR="00940FA8" w:rsidRPr="00665600" w:rsidRDefault="00940FA8" w:rsidP="00665600">
            <w:pPr>
              <w:pStyle w:val="a6"/>
              <w:ind w:firstLine="0"/>
              <w:rPr>
                <w:sz w:val="22"/>
                <w:szCs w:val="22"/>
              </w:rPr>
            </w:pPr>
            <w:r w:rsidRPr="00665600">
              <w:rPr>
                <w:sz w:val="22"/>
                <w:szCs w:val="22"/>
              </w:rPr>
              <w:t>5.2.</w:t>
            </w:r>
            <w:r w:rsidR="00046008">
              <w:rPr>
                <w:sz w:val="22"/>
                <w:szCs w:val="22"/>
              </w:rPr>
              <w:t>8</w:t>
            </w:r>
            <w:r w:rsidRPr="00665600">
              <w:rPr>
                <w:sz w:val="22"/>
                <w:szCs w:val="22"/>
              </w:rPr>
              <w:t>. Не передавать проектно-сметную документацию третьим лицам без согласия Заказчика.</w:t>
            </w:r>
          </w:p>
          <w:p w:rsidR="00AE7BDB" w:rsidRDefault="00940FA8" w:rsidP="0097656C">
            <w:pPr>
              <w:pStyle w:val="a6"/>
              <w:ind w:firstLine="0"/>
              <w:rPr>
                <w:sz w:val="22"/>
                <w:szCs w:val="22"/>
              </w:rPr>
            </w:pPr>
            <w:r w:rsidRPr="00665600">
              <w:rPr>
                <w:sz w:val="22"/>
                <w:szCs w:val="22"/>
              </w:rPr>
              <w:lastRenderedPageBreak/>
              <w:t>5.2.</w:t>
            </w:r>
            <w:r w:rsidR="00046008">
              <w:rPr>
                <w:sz w:val="22"/>
                <w:szCs w:val="22"/>
              </w:rPr>
              <w:t>9</w:t>
            </w:r>
            <w:r w:rsidRPr="00665600">
              <w:rPr>
                <w:sz w:val="22"/>
                <w:szCs w:val="22"/>
              </w:rPr>
              <w:t>.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p w:rsidR="00046008" w:rsidRPr="00665600" w:rsidRDefault="00046008" w:rsidP="00046008">
            <w:pPr>
              <w:pStyle w:val="a6"/>
              <w:ind w:firstLine="0"/>
              <w:rPr>
                <w:rFonts w:eastAsia="Calibri"/>
                <w:noProof/>
                <w:sz w:val="22"/>
                <w:szCs w:val="22"/>
                <w:lang w:eastAsia="en-US"/>
              </w:rPr>
            </w:pPr>
            <w:r w:rsidRPr="00046008">
              <w:rPr>
                <w:rFonts w:eastAsia="Calibri"/>
                <w:noProof/>
                <w:sz w:val="22"/>
                <w:szCs w:val="22"/>
                <w:lang w:eastAsia="en-US"/>
              </w:rPr>
              <w:t>5.2.</w:t>
            </w:r>
            <w:r>
              <w:rPr>
                <w:rFonts w:eastAsia="Calibri"/>
                <w:noProof/>
                <w:sz w:val="22"/>
                <w:szCs w:val="22"/>
                <w:lang w:eastAsia="en-US"/>
              </w:rPr>
              <w:t>10</w:t>
            </w:r>
            <w:r w:rsidRPr="00046008">
              <w:rPr>
                <w:rFonts w:eastAsia="Calibri"/>
                <w:noProof/>
                <w:sz w:val="22"/>
                <w:szCs w:val="22"/>
                <w:lang w:eastAsia="en-US"/>
              </w:rPr>
              <w:t>.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tc>
      </w:tr>
      <w:tr w:rsidR="00AE7BDB" w:rsidTr="00280FDC">
        <w:tc>
          <w:tcPr>
            <w:tcW w:w="5529" w:type="dxa"/>
          </w:tcPr>
          <w:p w:rsidR="009D78BE" w:rsidRPr="005903FD" w:rsidRDefault="005903FD" w:rsidP="005903FD">
            <w:pPr>
              <w:pStyle w:val="a6"/>
              <w:jc w:val="center"/>
              <w:rPr>
                <w:b/>
                <w:sz w:val="22"/>
                <w:szCs w:val="22"/>
              </w:rPr>
            </w:pPr>
            <w:r w:rsidRPr="005903FD">
              <w:rPr>
                <w:b/>
                <w:sz w:val="22"/>
                <w:szCs w:val="22"/>
              </w:rPr>
              <w:lastRenderedPageBreak/>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Default="005903FD" w:rsidP="005903FD">
            <w:pPr>
              <w:pStyle w:val="a6"/>
              <w:ind w:firstLine="0"/>
              <w:rPr>
                <w:sz w:val="22"/>
                <w:szCs w:val="22"/>
                <w:lang w:val="en-US"/>
              </w:rPr>
            </w:pPr>
            <w:r w:rsidRPr="005903FD">
              <w:rPr>
                <w:sz w:val="22"/>
                <w:szCs w:val="22"/>
                <w:lang w:val="en-US"/>
              </w:rPr>
              <w:t>6.2.</w:t>
            </w:r>
            <w:r w:rsidR="00046008" w:rsidRPr="00BD2CD0">
              <w:rPr>
                <w:sz w:val="22"/>
                <w:szCs w:val="22"/>
                <w:lang w:val="en-US"/>
              </w:rPr>
              <w:t>1</w:t>
            </w:r>
            <w:r w:rsidRPr="005903FD">
              <w:rPr>
                <w:sz w:val="22"/>
                <w:szCs w:val="22"/>
                <w:lang w:val="en-US"/>
              </w:rPr>
              <w:t>. Pudratchi tomonidan bajarilgan ishlarni ushbu Shartnoma shartlariga muvofiq qabul qilish va bajarilgan ishlarning haqqini to‘lash.</w:t>
            </w:r>
          </w:p>
          <w:p w:rsidR="00AE7BDB" w:rsidRPr="004A560D" w:rsidRDefault="00151DCB" w:rsidP="00046008">
            <w:pPr>
              <w:pStyle w:val="a6"/>
              <w:ind w:firstLine="0"/>
              <w:rPr>
                <w:rFonts w:eastAsiaTheme="minorHAnsi"/>
                <w:noProof/>
                <w:sz w:val="22"/>
                <w:szCs w:val="22"/>
                <w:lang w:val="en-US" w:eastAsia="en-US"/>
              </w:rPr>
            </w:pPr>
            <w:r w:rsidRPr="00151DCB">
              <w:rPr>
                <w:rFonts w:eastAsiaTheme="minorHAnsi"/>
                <w:noProof/>
                <w:sz w:val="22"/>
                <w:szCs w:val="22"/>
                <w:lang w:val="en-US" w:eastAsia="en-US"/>
              </w:rPr>
              <w:t>6.2.</w:t>
            </w:r>
            <w:r w:rsidR="00046008" w:rsidRPr="00BD2CD0">
              <w:rPr>
                <w:rFonts w:eastAsiaTheme="minorHAnsi"/>
                <w:noProof/>
                <w:sz w:val="22"/>
                <w:szCs w:val="22"/>
                <w:lang w:val="en-US" w:eastAsia="en-US"/>
              </w:rPr>
              <w:t>2</w:t>
            </w:r>
            <w:r w:rsidRPr="00151DCB">
              <w:rPr>
                <w:rFonts w:eastAsiaTheme="minorHAnsi"/>
                <w:noProof/>
                <w:sz w:val="22"/>
                <w:szCs w:val="22"/>
                <w:lang w:val="en-US" w:eastAsia="en-US"/>
              </w:rPr>
              <w:t>. Pudratchini uchinchi shaxs tomonidan Buyurtmachiga tuzilgan hujjatlardagi kamchiliklar bilan bog'liq da'vo arizasida ishtirok etish uchun jalb qilish.</w:t>
            </w:r>
          </w:p>
        </w:tc>
        <w:tc>
          <w:tcPr>
            <w:tcW w:w="5386" w:type="dxa"/>
          </w:tcPr>
          <w:p w:rsidR="00AE7BDB" w:rsidRPr="005903FD" w:rsidRDefault="005903FD" w:rsidP="005903FD">
            <w:pPr>
              <w:pStyle w:val="a6"/>
              <w:ind w:firstLine="0"/>
              <w:jc w:val="center"/>
              <w:rPr>
                <w:b/>
                <w:bCs/>
                <w:sz w:val="22"/>
                <w:szCs w:val="22"/>
              </w:rPr>
            </w:pPr>
            <w:r w:rsidRPr="005903FD">
              <w:rPr>
                <w:b/>
                <w:sz w:val="22"/>
                <w:szCs w:val="22"/>
              </w:rPr>
              <w:t>6. ПРАВА И ОБЯЗАННОСТИ ЗАКАЗЧИКА</w:t>
            </w: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t>6.1.3. В случае несвоевременной поста</w:t>
            </w:r>
            <w:r w:rsidR="006D3619">
              <w:rPr>
                <w:sz w:val="22"/>
                <w:szCs w:val="22"/>
              </w:rPr>
              <w:t xml:space="preserve">вки подрядчиком обязательств </w:t>
            </w:r>
            <w:proofErr w:type="gramStart"/>
            <w:r w:rsidR="006D3619">
              <w:rPr>
                <w:sz w:val="22"/>
                <w:szCs w:val="22"/>
              </w:rPr>
              <w:t xml:space="preserve">по </w:t>
            </w:r>
            <w:r w:rsidRPr="001571C0">
              <w:rPr>
                <w:sz w:val="22"/>
                <w:szCs w:val="22"/>
              </w:rPr>
              <w:t>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1571C0" w:rsidRPr="005903FD" w:rsidRDefault="0034102E" w:rsidP="005903FD">
            <w:pPr>
              <w:pStyle w:val="a6"/>
              <w:ind w:firstLine="0"/>
              <w:rPr>
                <w:sz w:val="22"/>
                <w:szCs w:val="22"/>
              </w:rPr>
            </w:pPr>
            <w:r w:rsidRPr="0034102E">
              <w:rPr>
                <w:sz w:val="22"/>
                <w:szCs w:val="22"/>
              </w:rPr>
              <w:t>6.1.4. Неоплата объема выполненных Подрядчиком работ в случаях, когда у Подрядчика возникла задолженность перед заказчиком вследств</w:t>
            </w:r>
            <w:r w:rsidR="00821F9A">
              <w:rPr>
                <w:sz w:val="22"/>
                <w:szCs w:val="22"/>
              </w:rPr>
              <w:t xml:space="preserve">ие задержки выполнения работ </w:t>
            </w:r>
            <w:proofErr w:type="gramStart"/>
            <w:r w:rsidR="00821F9A">
              <w:rPr>
                <w:sz w:val="22"/>
                <w:szCs w:val="22"/>
              </w:rPr>
              <w:t xml:space="preserve">по </w:t>
            </w:r>
            <w:r w:rsidRPr="0034102E">
              <w:rPr>
                <w:sz w:val="22"/>
                <w:szCs w:val="22"/>
              </w:rPr>
              <w:t>настоящему</w:t>
            </w:r>
            <w:proofErr w:type="gramEnd"/>
            <w:r w:rsidRPr="0034102E">
              <w:rPr>
                <w:sz w:val="22"/>
                <w:szCs w:val="22"/>
              </w:rPr>
              <w:t xml:space="preserve"> и (или) иным договорам, заключенным между сторонами;</w:t>
            </w:r>
          </w:p>
          <w:p w:rsid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545D26" w:rsidP="005903FD">
            <w:pPr>
              <w:pStyle w:val="a6"/>
              <w:ind w:firstLine="0"/>
              <w:rPr>
                <w:sz w:val="22"/>
                <w:szCs w:val="22"/>
              </w:rPr>
            </w:pPr>
            <w:r>
              <w:rPr>
                <w:sz w:val="22"/>
                <w:szCs w:val="22"/>
              </w:rPr>
              <w:t>6.2.</w:t>
            </w:r>
            <w:r w:rsidR="00046008">
              <w:rPr>
                <w:sz w:val="22"/>
                <w:szCs w:val="22"/>
              </w:rPr>
              <w:t>1</w:t>
            </w:r>
            <w:r w:rsidR="00151DCB" w:rsidRPr="00151DCB">
              <w:rPr>
                <w:sz w:val="22"/>
                <w:szCs w:val="22"/>
              </w:rPr>
              <w:t>.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046008">
            <w:pPr>
              <w:pStyle w:val="a6"/>
              <w:ind w:firstLine="0"/>
              <w:rPr>
                <w:sz w:val="22"/>
                <w:szCs w:val="22"/>
              </w:rPr>
            </w:pPr>
            <w:r w:rsidRPr="005903FD">
              <w:rPr>
                <w:sz w:val="22"/>
                <w:szCs w:val="22"/>
              </w:rPr>
              <w:t>6.2.</w:t>
            </w:r>
            <w:r w:rsidR="00046008">
              <w:rPr>
                <w:sz w:val="22"/>
                <w:szCs w:val="22"/>
              </w:rPr>
              <w:t>2</w:t>
            </w:r>
            <w:r w:rsidRPr="005903FD">
              <w:rPr>
                <w:sz w:val="22"/>
                <w:szCs w:val="22"/>
              </w:rPr>
              <w:t>. Привлечь Подрядчика к участию в деле по иску, предъявленному к Заказчику третьим лицом в связи с недостатками составленной документации.</w:t>
            </w:r>
          </w:p>
        </w:tc>
      </w:tr>
      <w:tr w:rsidR="00F47D60" w:rsidTr="00280FDC">
        <w:tc>
          <w:tcPr>
            <w:tcW w:w="5529" w:type="dxa"/>
          </w:tcPr>
          <w:p w:rsidR="00F47D60" w:rsidRPr="007039D0" w:rsidRDefault="00F47D60" w:rsidP="00F47D60">
            <w:pPr>
              <w:pStyle w:val="a6"/>
              <w:jc w:val="center"/>
              <w:rPr>
                <w:b/>
                <w:sz w:val="22"/>
                <w:szCs w:val="22"/>
              </w:rPr>
            </w:pPr>
            <w:r w:rsidRPr="007039D0">
              <w:rPr>
                <w:b/>
                <w:sz w:val="22"/>
                <w:szCs w:val="22"/>
              </w:rPr>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6D3619" w:rsidRPr="007039D0">
              <w:rPr>
                <w:sz w:val="22"/>
                <w:szCs w:val="22"/>
              </w:rPr>
              <w:t>0,2</w:t>
            </w:r>
            <w:proofErr w:type="gramStart"/>
            <w:r w:rsidR="006D3619" w:rsidRPr="007039D0">
              <w:rPr>
                <w:sz w:val="22"/>
                <w:szCs w:val="22"/>
              </w:rPr>
              <w:t xml:space="preserve">% </w:t>
            </w:r>
            <w:r w:rsidRPr="007039D0">
              <w:rPr>
                <w:sz w:val="22"/>
                <w:szCs w:val="22"/>
              </w:rPr>
              <w:t xml:space="preserve"> miqdorida</w:t>
            </w:r>
            <w:proofErr w:type="gramEnd"/>
            <w:r w:rsidRPr="007039D0">
              <w:rPr>
                <w:sz w:val="22"/>
                <w:szCs w:val="22"/>
              </w:rPr>
              <w:t xml:space="preserve"> ammo bajarilmagan ishlar bahosining </w:t>
            </w:r>
            <w:r w:rsidR="006D3619">
              <w:rPr>
                <w:sz w:val="22"/>
                <w:szCs w:val="22"/>
              </w:rPr>
              <w:t>2</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lastRenderedPageBreak/>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386"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6D3619" w:rsidRPr="007039D0">
              <w:rPr>
                <w:sz w:val="22"/>
                <w:szCs w:val="22"/>
              </w:rPr>
              <w:t xml:space="preserve">0,2 </w:t>
            </w:r>
            <w:proofErr w:type="gramStart"/>
            <w:r w:rsidR="006D3619" w:rsidRPr="007039D0">
              <w:rPr>
                <w:sz w:val="22"/>
                <w:szCs w:val="22"/>
              </w:rPr>
              <w:t xml:space="preserve">% </w:t>
            </w:r>
            <w:r w:rsidRPr="007039D0">
              <w:rPr>
                <w:sz w:val="22"/>
                <w:szCs w:val="22"/>
              </w:rPr>
              <w:t xml:space="preserve"> от</w:t>
            </w:r>
            <w:proofErr w:type="gramEnd"/>
            <w:r w:rsidRPr="007039D0">
              <w:rPr>
                <w:sz w:val="22"/>
                <w:szCs w:val="22"/>
              </w:rPr>
              <w:t xml:space="preserve"> стоимости Работ по Договору за каждый день просрочки, но не более </w:t>
            </w:r>
            <w:r w:rsidR="006D3619" w:rsidRPr="007039D0">
              <w:rPr>
                <w:sz w:val="22"/>
                <w:szCs w:val="22"/>
              </w:rPr>
              <w:t>20%</w:t>
            </w:r>
            <w:r w:rsidRPr="007039D0">
              <w:rPr>
                <w:sz w:val="22"/>
                <w:szCs w:val="22"/>
              </w:rPr>
              <w:t xml:space="preserve"> от суммы не выполненных Работ.</w:t>
            </w: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F47D60" w:rsidRPr="007039D0" w:rsidRDefault="00F47D60" w:rsidP="00F47D60">
            <w:pPr>
              <w:pStyle w:val="a6"/>
              <w:ind w:firstLine="0"/>
              <w:rPr>
                <w:sz w:val="22"/>
                <w:szCs w:val="22"/>
              </w:rPr>
            </w:pPr>
            <w:r w:rsidRPr="007039D0">
              <w:rPr>
                <w:sz w:val="22"/>
                <w:szCs w:val="22"/>
              </w:rPr>
              <w:lastRenderedPageBreak/>
              <w:t>7.4. Взыскание неустойки является правом Сторон, но не является бесспорной обязанностью по настоящему Договору.</w:t>
            </w: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280FDC">
        <w:tc>
          <w:tcPr>
            <w:tcW w:w="5529"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386"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280FDC">
        <w:tc>
          <w:tcPr>
            <w:tcW w:w="5529"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6D3619" w:rsidRPr="00DE18EE" w:rsidRDefault="006D3619"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lastRenderedPageBreak/>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6D3619" w:rsidRPr="00DE18EE" w:rsidRDefault="006D3619" w:rsidP="00DE18EE">
            <w:pPr>
              <w:pStyle w:val="a6"/>
              <w:ind w:firstLine="0"/>
              <w:rPr>
                <w:sz w:val="22"/>
                <w:szCs w:val="22"/>
                <w:lang w:val="en-US"/>
              </w:rPr>
            </w:pPr>
          </w:p>
          <w:p w:rsid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6D3619" w:rsidRPr="00DE18EE" w:rsidRDefault="006D3619" w:rsidP="00DE18EE">
            <w:pPr>
              <w:pStyle w:val="a6"/>
              <w:ind w:firstLine="0"/>
              <w:rPr>
                <w:sz w:val="22"/>
                <w:szCs w:val="22"/>
                <w:lang w:val="en-US"/>
              </w:rPr>
            </w:pPr>
          </w:p>
          <w:p w:rsidR="000E7E58" w:rsidRPr="004A560D" w:rsidRDefault="00DE18EE" w:rsidP="004A560D">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tc>
        <w:tc>
          <w:tcPr>
            <w:tcW w:w="5386"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lastRenderedPageBreak/>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280FDC">
        <w:tc>
          <w:tcPr>
            <w:tcW w:w="5529"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D73F2C" w:rsidRDefault="00D73F2C" w:rsidP="006C033A">
            <w:pPr>
              <w:pStyle w:val="a6"/>
              <w:ind w:firstLine="0"/>
              <w:rPr>
                <w:sz w:val="22"/>
                <w:szCs w:val="22"/>
              </w:rPr>
            </w:pP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D73F2C" w:rsidRPr="00586D66" w:rsidRDefault="00D73F2C"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D73F2C" w:rsidRPr="006E0D54" w:rsidRDefault="00D73F2C"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 xml:space="preserve">10.4. Fors-major holatlari yuzaga kelgan taqdirda, Tomonlar zudlik bilan bir-birlari bilan muzokaralar olib boradilar va </w:t>
            </w:r>
            <w:r w:rsidRPr="006E0D54">
              <w:rPr>
                <w:sz w:val="22"/>
                <w:szCs w:val="22"/>
                <w:lang w:val="en-US"/>
              </w:rPr>
              <w:lastRenderedPageBreak/>
              <w:t>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386"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lastRenderedPageBreak/>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280FDC">
        <w:tc>
          <w:tcPr>
            <w:tcW w:w="5529"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73F2C" w:rsidRPr="00D64F2B" w:rsidRDefault="00D73F2C" w:rsidP="00D64F2B">
            <w:pPr>
              <w:pStyle w:val="a6"/>
              <w:ind w:firstLine="0"/>
              <w:rPr>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296F41" w:rsidRPr="00296F41" w:rsidRDefault="00D64F2B" w:rsidP="00296F41">
            <w:pPr>
              <w:pStyle w:val="a6"/>
              <w:ind w:firstLine="0"/>
              <w:rPr>
                <w:sz w:val="22"/>
                <w:szCs w:val="22"/>
                <w:lang w:val="en-US"/>
              </w:rPr>
            </w:pPr>
            <w:r w:rsidRPr="00D64F2B">
              <w:rPr>
                <w:sz w:val="22"/>
                <w:szCs w:val="22"/>
                <w:lang w:val="en-US"/>
              </w:rPr>
              <w:t xml:space="preserve">11.3  </w:t>
            </w:r>
            <w:r w:rsidR="00296F41" w:rsidRPr="00296F41">
              <w:rPr>
                <w:sz w:val="22"/>
                <w:szCs w:val="22"/>
                <w:lang w:val="en-US"/>
              </w:rPr>
              <w:t>Bajarilgan ishlar natijasi bo‘yicha Pudratchi quyidagi kafolatlarni taqdim etadi:</w:t>
            </w:r>
          </w:p>
          <w:p w:rsidR="001E3406" w:rsidRDefault="00296F41" w:rsidP="00296F41">
            <w:pPr>
              <w:pStyle w:val="a6"/>
              <w:ind w:firstLine="0"/>
              <w:rPr>
                <w:sz w:val="22"/>
                <w:szCs w:val="22"/>
                <w:lang w:val="en-US"/>
              </w:rPr>
            </w:pPr>
            <w:r w:rsidRPr="00296F41">
              <w:rPr>
                <w:sz w:val="22"/>
                <w:szCs w:val="22"/>
                <w:lang w:val="en-US"/>
              </w:rPr>
              <w:t>– DMK</w:t>
            </w:r>
            <w:r>
              <w:rPr>
                <w:sz w:val="22"/>
                <w:szCs w:val="22"/>
                <w:lang w:val="en-US"/>
              </w:rPr>
              <w:t xml:space="preserve"> </w:t>
            </w:r>
            <w:r w:rsidRPr="00296F41">
              <w:rPr>
                <w:sz w:val="22"/>
                <w:szCs w:val="22"/>
                <w:lang w:val="en-US"/>
              </w:rPr>
              <w:t>(detallashtirilgan metall konstruksiyalar) va TBK (temir-beton konstruksiyalar) markalaridagi loyiha hujjatlari ishlab chiqilib tayyorlangandan so‘ng, Pudratchi loyiha hujjatlarini ekspertiza o‘tkazuvchi tashkilotda taqdim etish va himoya qilish uchun javobgar hisoblanadi.</w:t>
            </w:r>
            <w:r w:rsidR="00D64F2B" w:rsidRPr="00D64F2B">
              <w:rPr>
                <w:sz w:val="22"/>
                <w:szCs w:val="22"/>
                <w:lang w:val="en-US"/>
              </w:rPr>
              <w:t xml:space="preserve"> </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Pudratchi o'z hisobidan va shartnoma qiymati doirasida barcha izohlarni (agar mavjud bo'lsa) olib tashlash majburiyatini oladi: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Buyurtmachi.</w:t>
            </w:r>
          </w:p>
          <w:p w:rsidR="003E1957" w:rsidRPr="00545D26" w:rsidRDefault="003E1957" w:rsidP="003E1957">
            <w:pPr>
              <w:rPr>
                <w:color w:val="000000" w:themeColor="text1"/>
                <w:sz w:val="22"/>
                <w:szCs w:val="22"/>
                <w:lang w:val="en-US"/>
              </w:rPr>
            </w:pPr>
            <w:r w:rsidRPr="00545D26">
              <w:rPr>
                <w:color w:val="000000" w:themeColor="text1"/>
                <w:sz w:val="22"/>
                <w:szCs w:val="22"/>
                <w:lang w:val="en-US"/>
              </w:rPr>
              <w:t xml:space="preserve">- </w:t>
            </w:r>
            <w:proofErr w:type="gramStart"/>
            <w:r w:rsidRPr="00545D26">
              <w:rPr>
                <w:color w:val="000000" w:themeColor="text1"/>
                <w:sz w:val="22"/>
                <w:szCs w:val="22"/>
                <w:lang w:val="en-US"/>
              </w:rPr>
              <w:t>davlat</w:t>
            </w:r>
            <w:proofErr w:type="gramEnd"/>
            <w:r w:rsidRPr="00545D26">
              <w:rPr>
                <w:color w:val="000000" w:themeColor="text1"/>
                <w:sz w:val="22"/>
                <w:szCs w:val="22"/>
                <w:lang w:val="en-US"/>
              </w:rPr>
              <w:t xml:space="preserve"> nazorati organlari tomonidan aniqlangan.</w:t>
            </w:r>
          </w:p>
          <w:p w:rsidR="00D64F2B" w:rsidRPr="00D64F2B" w:rsidRDefault="00D64F2B" w:rsidP="003E1957">
            <w:pPr>
              <w:pStyle w:val="a6"/>
              <w:ind w:firstLine="0"/>
              <w:rPr>
                <w:sz w:val="22"/>
                <w:szCs w:val="22"/>
                <w:lang w:val="en-US"/>
              </w:rPr>
            </w:pPr>
          </w:p>
          <w:p w:rsid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r w:rsidR="00D73F2C">
              <w:rPr>
                <w:sz w:val="22"/>
                <w:szCs w:val="22"/>
                <w:lang w:val="en-US"/>
              </w:rPr>
              <w:t>kafolatlaydi</w:t>
            </w:r>
            <w:r w:rsidRPr="00D64F2B">
              <w:rPr>
                <w:sz w:val="22"/>
                <w:szCs w:val="22"/>
                <w:lang w:val="en-US"/>
              </w:rPr>
              <w:t xml:space="preserve">. </w:t>
            </w:r>
          </w:p>
          <w:p w:rsidR="00D73F2C" w:rsidRPr="00D64F2B" w:rsidRDefault="00D73F2C" w:rsidP="00D64F2B">
            <w:pPr>
              <w:pStyle w:val="a6"/>
              <w:ind w:firstLine="0"/>
              <w:rPr>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386"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w:t>
            </w:r>
            <w:r w:rsidR="00296F41">
              <w:rPr>
                <w:sz w:val="22"/>
                <w:szCs w:val="22"/>
              </w:rPr>
              <w:t xml:space="preserve"> следующую</w:t>
            </w:r>
            <w:r w:rsidRPr="00D64F2B">
              <w:rPr>
                <w:sz w:val="22"/>
                <w:szCs w:val="22"/>
              </w:rPr>
              <w:t xml:space="preserve"> гаранти</w:t>
            </w:r>
            <w:r w:rsidR="00296F41">
              <w:rPr>
                <w:sz w:val="22"/>
                <w:szCs w:val="22"/>
              </w:rPr>
              <w:t>ю</w:t>
            </w:r>
            <w:r w:rsidRPr="00D64F2B">
              <w:rPr>
                <w:sz w:val="22"/>
                <w:szCs w:val="22"/>
              </w:rPr>
              <w:t>:</w:t>
            </w:r>
          </w:p>
          <w:p w:rsidR="001E3406" w:rsidRDefault="00D64F2B" w:rsidP="00D64F2B">
            <w:pPr>
              <w:pStyle w:val="a6"/>
              <w:ind w:firstLine="0"/>
              <w:rPr>
                <w:sz w:val="22"/>
                <w:szCs w:val="22"/>
              </w:rPr>
            </w:pPr>
            <w:r w:rsidRPr="00D64F2B">
              <w:rPr>
                <w:sz w:val="22"/>
                <w:szCs w:val="22"/>
              </w:rPr>
              <w:t xml:space="preserve">- </w:t>
            </w:r>
            <w:r w:rsidR="00296F41" w:rsidRPr="00296F41">
              <w:rPr>
                <w:sz w:val="22"/>
                <w:szCs w:val="22"/>
              </w:rPr>
              <w:t>после выполнения проектирования и подготовки томов марок КМД (конструкции металлические деталирующие) и КЖ (конструкции железобетонные), несет ответственность за представление и защиту проекта в организации, проводящей экспертизу проектной документации.</w:t>
            </w:r>
            <w:r w:rsidRPr="00D64F2B">
              <w:rPr>
                <w:sz w:val="22"/>
                <w:szCs w:val="22"/>
              </w:rPr>
              <w:t xml:space="preserve"> </w:t>
            </w:r>
          </w:p>
          <w:p w:rsidR="001E3406" w:rsidRPr="00545D26" w:rsidRDefault="00D64F2B" w:rsidP="001E3406">
            <w:pPr>
              <w:ind w:right="137"/>
              <w:rPr>
                <w:sz w:val="22"/>
                <w:szCs w:val="22"/>
              </w:rPr>
            </w:pPr>
            <w:r w:rsidRPr="00D64F2B">
              <w:rPr>
                <w:sz w:val="22"/>
                <w:szCs w:val="22"/>
              </w:rPr>
              <w:t xml:space="preserve"> </w:t>
            </w:r>
            <w:r w:rsidR="001E3406" w:rsidRPr="00545D26">
              <w:rPr>
                <w:sz w:val="22"/>
                <w:szCs w:val="22"/>
              </w:rPr>
              <w:t>Исполнитель обязуется за свой счет и в рамках стоимости договора устранить все замечания (при наличии таковых):</w:t>
            </w:r>
          </w:p>
          <w:p w:rsidR="001E3406" w:rsidRPr="00545D26" w:rsidRDefault="001E3406" w:rsidP="001E3406">
            <w:pPr>
              <w:ind w:right="137"/>
              <w:rPr>
                <w:sz w:val="22"/>
                <w:szCs w:val="22"/>
              </w:rPr>
            </w:pPr>
            <w:r w:rsidRPr="00545D26">
              <w:rPr>
                <w:sz w:val="22"/>
                <w:szCs w:val="22"/>
              </w:rPr>
              <w:t>- Заказчика.</w:t>
            </w:r>
          </w:p>
          <w:p w:rsidR="001E3406" w:rsidRPr="00545D26" w:rsidRDefault="001E3406" w:rsidP="001E3406">
            <w:pPr>
              <w:ind w:right="137"/>
              <w:rPr>
                <w:sz w:val="22"/>
                <w:szCs w:val="22"/>
              </w:rPr>
            </w:pPr>
            <w:r w:rsidRPr="00545D26">
              <w:rPr>
                <w:sz w:val="22"/>
                <w:szCs w:val="22"/>
              </w:rPr>
              <w:t>- Выявленные органами государственного надзора.</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 xml:space="preserve">11.6. В случае, если входе выполнения строительных работ будут выявлены скрытые дефекты в работе Подрядчика, в этом случае Подрядчик обязан будет </w:t>
            </w:r>
            <w:r w:rsidRPr="00D64F2B">
              <w:rPr>
                <w:sz w:val="22"/>
                <w:szCs w:val="22"/>
              </w:rPr>
              <w:lastRenderedPageBreak/>
              <w:t>возместить Заказчику непредвиденные затраты, понесенные на их устранение.</w:t>
            </w:r>
          </w:p>
        </w:tc>
      </w:tr>
      <w:tr w:rsidR="008B4D9A" w:rsidTr="00280FDC">
        <w:tc>
          <w:tcPr>
            <w:tcW w:w="5529"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73F2C" w:rsidRPr="00D73F2C" w:rsidRDefault="00D73F2C" w:rsidP="00D73F2C">
            <w:pPr>
              <w:pStyle w:val="a6"/>
              <w:rPr>
                <w:sz w:val="22"/>
                <w:szCs w:val="22"/>
              </w:rPr>
            </w:pPr>
            <w:r w:rsidRPr="00D73F2C">
              <w:rPr>
                <w:sz w:val="22"/>
                <w:szCs w:val="22"/>
              </w:rPr>
              <w:t>12.1. Tomonlar ushbu Shartnoma mazmuni, shuningdek ushbu Shartnomani tuzish va bajarish bilan bog‘liq holda Tomonlar bir-biriga taqdim etgan barcha hujjatlar maxfiy hisoblanishi hamda Tomonlarning tijorat siri tarkibiga kirishini, boshqa Tomonning yozma roziligisiz oshkor etilmasligini tan oladilar. Yuqoridagi qoidadan istisno tariqasida, O‘zbekiston Respublikasi qonunchiligiga muvofiq yuridik shaxsning tijorat siri hisoblanishi mumkin bo‘lmagan ma’lumotlar bundan mustasno hisoblanadi.</w:t>
            </w:r>
          </w:p>
          <w:p w:rsidR="00D73F2C" w:rsidRPr="00D73F2C" w:rsidRDefault="00D73F2C" w:rsidP="00D73F2C">
            <w:pPr>
              <w:pStyle w:val="a6"/>
              <w:rPr>
                <w:sz w:val="22"/>
                <w:szCs w:val="22"/>
              </w:rPr>
            </w:pPr>
          </w:p>
          <w:p w:rsidR="00D73F2C" w:rsidRPr="00D73F2C" w:rsidRDefault="00D73F2C" w:rsidP="00D73F2C">
            <w:pPr>
              <w:pStyle w:val="a6"/>
              <w:rPr>
                <w:sz w:val="22"/>
                <w:szCs w:val="22"/>
              </w:rPr>
            </w:pPr>
            <w:r w:rsidRPr="00D73F2C">
              <w:rPr>
                <w:sz w:val="22"/>
                <w:szCs w:val="22"/>
              </w:rPr>
              <w:t>12.2. Maxfiylikni saqlash bo‘yicha majburiyatlar ushbu Shartnoma muddati tugaganidan yoki muddatidan oldin bekor qilinganidan keyin ham keyingi 3 (uch) yil davomida o‘z kuchini saqlab qoladi.</w:t>
            </w:r>
          </w:p>
          <w:p w:rsidR="00D73F2C" w:rsidRPr="00D73F2C" w:rsidRDefault="00D73F2C" w:rsidP="00D73F2C">
            <w:pPr>
              <w:pStyle w:val="a6"/>
              <w:rPr>
                <w:sz w:val="22"/>
                <w:szCs w:val="22"/>
              </w:rPr>
            </w:pPr>
          </w:p>
          <w:p w:rsidR="00D73F2C" w:rsidRPr="00D73F2C" w:rsidRDefault="00D73F2C" w:rsidP="00D73F2C">
            <w:pPr>
              <w:pStyle w:val="a6"/>
              <w:rPr>
                <w:sz w:val="22"/>
                <w:szCs w:val="22"/>
                <w:lang w:val="en-US"/>
              </w:rPr>
            </w:pPr>
            <w:r w:rsidRPr="00D73F2C">
              <w:rPr>
                <w:sz w:val="22"/>
                <w:szCs w:val="22"/>
                <w:lang w:val="en-US"/>
              </w:rPr>
              <w:t>12.3. Axborot maxfiyligi to‘g‘risidagi shartlarni buzgan Tomon bunday buzilish natijasida yetkazilgan zararlarni qoplash uchun javobgar bo‘ladi. Ushbu qoidalar Tomonlardan biri qayta tashkil etilgan taqdirda uning huquqiy vorislariga, Tomonlardan biri tugatilgan taqdirda esa boshqa Tomonga nisbatan ham tatbiq etiladi. Har bir Tomon boshqa Tomonning maxfiy axborotini himoya qilishda kamida o‘zining maxfiy axborotini himoya qilish darajasidagi choralarni qo‘llashi shart.</w:t>
            </w:r>
          </w:p>
          <w:p w:rsidR="00D73F2C" w:rsidRPr="00D73F2C" w:rsidRDefault="00D73F2C" w:rsidP="00D73F2C">
            <w:pPr>
              <w:pStyle w:val="a6"/>
              <w:rPr>
                <w:sz w:val="22"/>
                <w:szCs w:val="22"/>
                <w:lang w:val="en-US"/>
              </w:rPr>
            </w:pPr>
          </w:p>
          <w:p w:rsidR="008B4D9A" w:rsidRPr="00D73F2C" w:rsidRDefault="00D73F2C" w:rsidP="00D73F2C">
            <w:pPr>
              <w:pStyle w:val="a6"/>
              <w:ind w:firstLine="0"/>
              <w:rPr>
                <w:sz w:val="22"/>
                <w:szCs w:val="22"/>
              </w:rPr>
            </w:pPr>
            <w:r w:rsidRPr="00D73F2C">
              <w:rPr>
                <w:sz w:val="22"/>
                <w:szCs w:val="22"/>
              </w:rPr>
              <w:t>Tomonlardan hech biri boshqa Tomonning maxfiy axborotini uning yozma roziligisiz uchinchi shaxslarga berishga yoki uchinchi shaxslarni ushbu maxfiy axborot bilan tanishtirishga haqli emas.</w:t>
            </w:r>
          </w:p>
        </w:tc>
        <w:tc>
          <w:tcPr>
            <w:tcW w:w="5386" w:type="dxa"/>
          </w:tcPr>
          <w:p w:rsidR="008B4D9A" w:rsidRDefault="00D64F2B" w:rsidP="00D64F2B">
            <w:pPr>
              <w:pStyle w:val="a6"/>
              <w:jc w:val="center"/>
              <w:rPr>
                <w:b/>
                <w:sz w:val="22"/>
                <w:szCs w:val="22"/>
              </w:rPr>
            </w:pPr>
            <w:r w:rsidRPr="00D64F2B">
              <w:rPr>
                <w:b/>
                <w:sz w:val="22"/>
                <w:szCs w:val="22"/>
              </w:rPr>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280FDC">
        <w:tc>
          <w:tcPr>
            <w:tcW w:w="5529" w:type="dxa"/>
          </w:tcPr>
          <w:p w:rsidR="00843FCA" w:rsidRPr="006E0D54" w:rsidRDefault="008E4EC2" w:rsidP="008E4EC2">
            <w:pPr>
              <w:pStyle w:val="a6"/>
              <w:ind w:firstLine="0"/>
              <w:jc w:val="center"/>
              <w:rPr>
                <w:b/>
                <w:sz w:val="22"/>
                <w:szCs w:val="22"/>
              </w:rPr>
            </w:pPr>
            <w:r w:rsidRPr="006E0D54">
              <w:rPr>
                <w:b/>
                <w:sz w:val="22"/>
                <w:szCs w:val="22"/>
              </w:rPr>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386"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280FDC">
        <w:tc>
          <w:tcPr>
            <w:tcW w:w="5529"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 xml:space="preserve">14.3. Har bir tomon ushbu shartnomani tuzish vaqtida o‘zi yoki uning ijro organlari, mulkdori, mansabdor shaxslari va xodimlari tomonidan shartnoma bilan bog‘liq munosabatlar bo‘yicha noqonuniy ravishda pul, moddiy boyliklar taqdim </w:t>
            </w:r>
            <w:r w:rsidRPr="007E4C6C">
              <w:rPr>
                <w:sz w:val="22"/>
                <w:szCs w:val="22"/>
              </w:rPr>
              <w:lastRenderedPageBreak/>
              <w:t>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D73F2C" w:rsidRDefault="00D73F2C"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D73F2C" w:rsidRDefault="00D73F2C"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D73F2C" w:rsidRDefault="00D73F2C" w:rsidP="007E4C6C">
            <w:pPr>
              <w:pStyle w:val="a6"/>
              <w:ind w:firstLine="0"/>
              <w:rPr>
                <w:sz w:val="22"/>
                <w:szCs w:val="22"/>
                <w:lang w:val="en-US"/>
              </w:rPr>
            </w:pPr>
          </w:p>
          <w:p w:rsidR="007E4C6C"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D73F2C" w:rsidRPr="006E0D54" w:rsidRDefault="00D73F2C"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D73F2C" w:rsidRDefault="00D73F2C"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6"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 xml:space="preserve">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w:t>
            </w:r>
            <w:r w:rsidRPr="007E4C6C">
              <w:rPr>
                <w:sz w:val="22"/>
                <w:szCs w:val="22"/>
              </w:rPr>
              <w:t>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D73F2C">
            <w:pPr>
              <w:pStyle w:val="a6"/>
              <w:ind w:firstLine="0"/>
              <w:rPr>
                <w:sz w:val="22"/>
                <w:szCs w:val="22"/>
              </w:rPr>
            </w:pPr>
            <w:r w:rsidRPr="007E4C6C">
              <w:rPr>
                <w:sz w:val="22"/>
                <w:szCs w:val="22"/>
              </w:rPr>
              <w:lastRenderedPageBreak/>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280FDC">
        <w:tc>
          <w:tcPr>
            <w:tcW w:w="5529"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D73F2C" w:rsidRPr="00D73F2C" w:rsidRDefault="00D73F2C" w:rsidP="00D73F2C">
            <w:pPr>
              <w:pStyle w:val="a6"/>
              <w:ind w:firstLine="0"/>
              <w:rPr>
                <w:sz w:val="22"/>
                <w:szCs w:val="22"/>
              </w:rPr>
            </w:pPr>
            <w:r w:rsidRPr="00D73F2C">
              <w:rPr>
                <w:sz w:val="22"/>
                <w:szCs w:val="22"/>
              </w:rPr>
              <w:t>15.1. Tomonlar ushbu Shartnomani tuzish va undan kelib chiqadigan barcha majburiyatlarni bajarish uchun zarur bo‘lgan korporativ vakolatlarga hamda barcha zarur ruxsatnomalarga (shu jumladan ishtirokchilarning roziligiga) ega ekanliklarini, ushbu ruxsatnomalar olingan va (yoki) rasmiylashtirilganligini hamda to‘liq yuridik kuchga ega ekanligini tasdiqlaydilar va kafolatlaydilar.</w:t>
            </w:r>
          </w:p>
          <w:p w:rsidR="00D73F2C" w:rsidRPr="00D73F2C" w:rsidRDefault="00D73F2C" w:rsidP="00D73F2C">
            <w:pPr>
              <w:pStyle w:val="a6"/>
              <w:ind w:firstLine="0"/>
              <w:rPr>
                <w:sz w:val="22"/>
                <w:szCs w:val="22"/>
                <w:lang w:val="en-US"/>
              </w:rPr>
            </w:pPr>
            <w:r w:rsidRPr="00D73F2C">
              <w:rPr>
                <w:sz w:val="22"/>
                <w:szCs w:val="22"/>
                <w:lang w:val="en-US"/>
              </w:rPr>
              <w:t>15.2. Tomonlar tomonidan ushbu Shartnomaning tuzilishi va bajarilishi, shuningdek unda nazarda tutilgan harakatlar quyidagilarga zid emas va zid bo‘lmaydi:</w:t>
            </w:r>
          </w:p>
          <w:p w:rsidR="00D73F2C" w:rsidRPr="00D73F2C" w:rsidRDefault="00D73F2C" w:rsidP="00D73F2C">
            <w:pPr>
              <w:pStyle w:val="a6"/>
              <w:ind w:firstLine="0"/>
              <w:rPr>
                <w:sz w:val="22"/>
                <w:szCs w:val="22"/>
                <w:lang w:val="en-US"/>
              </w:rPr>
            </w:pPr>
            <w:r w:rsidRPr="00D73F2C">
              <w:rPr>
                <w:sz w:val="22"/>
                <w:szCs w:val="22"/>
                <w:lang w:val="en-US"/>
              </w:rPr>
              <w:t>a) Pudratchiga nisbatan qo‘llaniladigan har qanday qonun, davlat organining buyrug‘i, farmoyishi, sud qarori, ajrimi yoki qarori, qonunchilik hujjati, qoida yoki boshqa normativ-huquqiy hujjatlarga;</w:t>
            </w:r>
          </w:p>
          <w:p w:rsidR="00D73F2C" w:rsidRPr="00D73F2C" w:rsidRDefault="00D73F2C" w:rsidP="00D73F2C">
            <w:pPr>
              <w:pStyle w:val="a6"/>
              <w:ind w:firstLine="0"/>
              <w:rPr>
                <w:sz w:val="22"/>
                <w:szCs w:val="22"/>
                <w:lang w:val="en-US"/>
              </w:rPr>
            </w:pPr>
            <w:r w:rsidRPr="00D73F2C">
              <w:rPr>
                <w:sz w:val="22"/>
                <w:szCs w:val="22"/>
                <w:lang w:val="en-US"/>
              </w:rPr>
              <w:t>b) Pudratchining va (yoki) uning ta’sischilarining ta’sis hujjatlariga yoki ichki lokal huquqiy hujjatlariga;</w:t>
            </w:r>
          </w:p>
          <w:p w:rsidR="00D73F2C" w:rsidRPr="00D73F2C" w:rsidRDefault="00D73F2C" w:rsidP="00D73F2C">
            <w:pPr>
              <w:pStyle w:val="a6"/>
              <w:ind w:firstLine="0"/>
              <w:rPr>
                <w:sz w:val="22"/>
                <w:szCs w:val="22"/>
                <w:lang w:val="en-US"/>
              </w:rPr>
            </w:pPr>
            <w:r w:rsidRPr="00D73F2C">
              <w:rPr>
                <w:sz w:val="22"/>
                <w:szCs w:val="22"/>
                <w:lang w:val="en-US"/>
              </w:rPr>
              <w:t>v) Pudratchiga yoki uning ta’sischilariga, Pudratchining har qanday aktiviga yoki uning ta’sischilarining har qanday aktiviga tatbiq etiladigan har qanday bitim yoki hujjatlarga.</w:t>
            </w:r>
          </w:p>
          <w:p w:rsidR="00D73F2C" w:rsidRPr="00D73F2C" w:rsidRDefault="00D73F2C" w:rsidP="00D73F2C">
            <w:pPr>
              <w:pStyle w:val="a6"/>
              <w:ind w:firstLine="0"/>
              <w:rPr>
                <w:sz w:val="22"/>
                <w:szCs w:val="22"/>
                <w:lang w:val="en-US"/>
              </w:rPr>
            </w:pPr>
            <w:r w:rsidRPr="00D73F2C">
              <w:rPr>
                <w:sz w:val="22"/>
                <w:szCs w:val="22"/>
                <w:lang w:val="en-US"/>
              </w:rPr>
              <w:t>15.3. Shartnomaga kiritilgan barcha o‘zgartirish va qo‘shimchalar yozma shaklda rasmiylashtirilib, Tomonlarning tegishli vakolatli vakillari tomonidan imzolangan taqdirda haqiqiy hisoblanadi.</w:t>
            </w:r>
          </w:p>
          <w:p w:rsidR="00D73F2C" w:rsidRPr="00D73F2C" w:rsidRDefault="00D73F2C" w:rsidP="00D73F2C">
            <w:pPr>
              <w:pStyle w:val="a6"/>
              <w:ind w:firstLine="0"/>
              <w:rPr>
                <w:sz w:val="22"/>
                <w:szCs w:val="22"/>
                <w:lang w:val="en-US"/>
              </w:rPr>
            </w:pPr>
            <w:r w:rsidRPr="00D73F2C">
              <w:rPr>
                <w:sz w:val="22"/>
                <w:szCs w:val="22"/>
                <w:lang w:val="en-US"/>
              </w:rPr>
              <w:t>15.4. Tomonlardan hech biri boshqa Tomonning yozma roziligisiz ushbu Shartnoma bo‘yicha o‘z huquq va majburiyatlarini uchinchi shaxsga topshirishga haqli emas.</w:t>
            </w:r>
          </w:p>
          <w:p w:rsidR="00D73F2C" w:rsidRPr="00D73F2C" w:rsidRDefault="00D73F2C" w:rsidP="00D73F2C">
            <w:pPr>
              <w:pStyle w:val="a6"/>
              <w:ind w:firstLine="0"/>
              <w:rPr>
                <w:sz w:val="22"/>
                <w:szCs w:val="22"/>
                <w:lang w:val="en-US"/>
              </w:rPr>
            </w:pPr>
            <w:r w:rsidRPr="00D73F2C">
              <w:rPr>
                <w:sz w:val="22"/>
                <w:szCs w:val="22"/>
                <w:lang w:val="en-US"/>
              </w:rPr>
              <w:t>15.5. O‘z manzili, shuningdek bank va boshqa rekvizitlari o‘zgargan taqdirda, Tomon ularning o‘zgargan sanasidan boshlab 5 (besh) kalendar kuni ichida bu haqda boshqa Tomonni xabardor qilishi shart. Mazkur majburiyat bajarilmagan taqdirda, avvalgi rekvizitlar bo‘yicha amalga oshirilgan ijro ushbu Shartnoma doirasidagi majburiyatlarning lozim darajada bajarilishi deb hisoblanadi.</w:t>
            </w:r>
          </w:p>
          <w:p w:rsidR="00D73F2C" w:rsidRPr="00D73F2C" w:rsidRDefault="00D73F2C" w:rsidP="00D73F2C">
            <w:pPr>
              <w:pStyle w:val="a6"/>
              <w:ind w:firstLine="0"/>
              <w:rPr>
                <w:sz w:val="22"/>
                <w:szCs w:val="22"/>
                <w:lang w:val="en-US"/>
              </w:rPr>
            </w:pPr>
            <w:r w:rsidRPr="00D73F2C">
              <w:rPr>
                <w:sz w:val="22"/>
                <w:szCs w:val="22"/>
                <w:lang w:val="en-US"/>
              </w:rPr>
              <w:lastRenderedPageBreak/>
              <w:t>15.6. Ushbu Shartnomada nazarda tutilmagan barcha hollarda Tomonlar O‘zbekiston Respublikasining amaldagi qonunchiligiga amal qiladilar.</w:t>
            </w:r>
          </w:p>
          <w:p w:rsidR="00D73F2C" w:rsidRPr="00D73F2C" w:rsidRDefault="00D73F2C" w:rsidP="00D73F2C">
            <w:pPr>
              <w:pStyle w:val="a6"/>
              <w:ind w:firstLine="0"/>
              <w:rPr>
                <w:sz w:val="22"/>
                <w:szCs w:val="22"/>
                <w:lang w:val="en-US"/>
              </w:rPr>
            </w:pPr>
            <w:r w:rsidRPr="00D73F2C">
              <w:rPr>
                <w:sz w:val="22"/>
                <w:szCs w:val="22"/>
                <w:lang w:val="en-US"/>
              </w:rPr>
              <w:t>15.7. Ushbu Shartnomaning barcha Ilovalari uning ajralmas qismi hisoblanadi.</w:t>
            </w:r>
          </w:p>
          <w:p w:rsidR="00D73F2C" w:rsidRPr="00D73F2C" w:rsidRDefault="00D73F2C" w:rsidP="00D73F2C">
            <w:pPr>
              <w:pStyle w:val="a6"/>
              <w:ind w:firstLine="0"/>
              <w:rPr>
                <w:sz w:val="22"/>
                <w:szCs w:val="22"/>
                <w:lang w:val="en-US"/>
              </w:rPr>
            </w:pPr>
            <w:r w:rsidRPr="00D73F2C">
              <w:rPr>
                <w:sz w:val="22"/>
                <w:szCs w:val="22"/>
                <w:lang w:val="en-US"/>
              </w:rPr>
              <w:t>15.8. Tomonlar tomonidan ushbu Shartnomaga muvofiq yoki u bilan bog‘liq ravishda bir-biriga yuboriladigan barcha xabar va bildirishnomalar o‘zbek tilida tuzilishi hamda quyidagi tartibda yuborilishi lozim:</w:t>
            </w:r>
          </w:p>
          <w:p w:rsidR="00D73F2C" w:rsidRPr="00D73F2C" w:rsidRDefault="00D73F2C" w:rsidP="00D73F2C">
            <w:pPr>
              <w:pStyle w:val="a6"/>
              <w:ind w:firstLine="0"/>
              <w:rPr>
                <w:sz w:val="22"/>
                <w:szCs w:val="22"/>
                <w:lang w:val="en-US"/>
              </w:rPr>
            </w:pPr>
            <w:r w:rsidRPr="00D73F2C">
              <w:rPr>
                <w:sz w:val="22"/>
                <w:szCs w:val="22"/>
                <w:lang w:val="en-US"/>
              </w:rPr>
              <w:t>a) vakolatli vakilga yoki ushbu Shartnoma Tomonining istalgan xodimiga qabul qilinganligi haqida tilxat olish orqali shaxsan topshiriladi;</w:t>
            </w:r>
          </w:p>
          <w:p w:rsidR="00D73F2C" w:rsidRPr="00D73F2C" w:rsidRDefault="00D73F2C" w:rsidP="00D73F2C">
            <w:pPr>
              <w:pStyle w:val="a6"/>
              <w:ind w:firstLine="0"/>
              <w:rPr>
                <w:sz w:val="22"/>
                <w:szCs w:val="22"/>
                <w:lang w:val="en-US"/>
              </w:rPr>
            </w:pPr>
            <w:r w:rsidRPr="00D73F2C">
              <w:rPr>
                <w:sz w:val="22"/>
                <w:szCs w:val="22"/>
                <w:lang w:val="en-US"/>
              </w:rPr>
              <w:t>b) bunday imkoniyat mavjud bo‘lmagan taqdirda, topshirilganligi to‘g‘risida bildirishnoma bilan buyurtma xat orqali yuboriladi;</w:t>
            </w:r>
          </w:p>
          <w:p w:rsidR="00D73F2C" w:rsidRPr="00D73F2C" w:rsidRDefault="00D73F2C" w:rsidP="00D73F2C">
            <w:pPr>
              <w:pStyle w:val="a6"/>
              <w:ind w:firstLine="0"/>
              <w:rPr>
                <w:sz w:val="22"/>
                <w:szCs w:val="22"/>
                <w:lang w:val="en-US"/>
              </w:rPr>
            </w:pPr>
            <w:r w:rsidRPr="00D73F2C">
              <w:rPr>
                <w:sz w:val="22"/>
                <w:szCs w:val="22"/>
                <w:lang w:val="en-US"/>
              </w:rPr>
              <w:t xml:space="preserve">v) </w:t>
            </w:r>
            <w:proofErr w:type="gramStart"/>
            <w:r w:rsidRPr="00D73F2C">
              <w:rPr>
                <w:sz w:val="22"/>
                <w:szCs w:val="22"/>
                <w:lang w:val="en-US"/>
              </w:rPr>
              <w:t>elektron</w:t>
            </w:r>
            <w:proofErr w:type="gramEnd"/>
            <w:r w:rsidRPr="00D73F2C">
              <w:rPr>
                <w:sz w:val="22"/>
                <w:szCs w:val="22"/>
                <w:lang w:val="en-US"/>
              </w:rPr>
              <w:t xml:space="preserve"> pochta orqali yuboriladi.</w:t>
            </w:r>
          </w:p>
          <w:p w:rsidR="00D73F2C" w:rsidRPr="00D73F2C" w:rsidRDefault="00D73F2C" w:rsidP="00D73F2C">
            <w:pPr>
              <w:pStyle w:val="a6"/>
              <w:ind w:firstLine="0"/>
              <w:rPr>
                <w:sz w:val="22"/>
                <w:szCs w:val="22"/>
                <w:lang w:val="en-US"/>
              </w:rPr>
            </w:pPr>
            <w:r w:rsidRPr="00D73F2C">
              <w:rPr>
                <w:sz w:val="22"/>
                <w:szCs w:val="22"/>
                <w:lang w:val="en-US"/>
              </w:rPr>
              <w:t>15.9. Ushbu Shartnoma Tomonlarning xohish-irodasiga ko‘ra o‘zbek va rus tillarida ikki nusxada tuzilgan bo‘lib, har ikkala nusxa bir xil yuridik kuchga ega.</w:t>
            </w:r>
          </w:p>
          <w:p w:rsidR="00D73F2C" w:rsidRPr="00D73F2C" w:rsidRDefault="00D73F2C" w:rsidP="00D73F2C">
            <w:pPr>
              <w:pStyle w:val="a6"/>
              <w:rPr>
                <w:sz w:val="22"/>
                <w:szCs w:val="22"/>
                <w:lang w:val="en-US"/>
              </w:rPr>
            </w:pPr>
          </w:p>
          <w:p w:rsidR="00D73F2C" w:rsidRPr="00D73F2C" w:rsidRDefault="00D73F2C" w:rsidP="00D73F2C">
            <w:pPr>
              <w:pStyle w:val="a6"/>
              <w:rPr>
                <w:sz w:val="22"/>
                <w:szCs w:val="22"/>
                <w:lang w:val="en-US"/>
              </w:rPr>
            </w:pPr>
            <w:r w:rsidRPr="00D73F2C">
              <w:rPr>
                <w:sz w:val="22"/>
                <w:szCs w:val="22"/>
                <w:lang w:val="en-US"/>
              </w:rPr>
              <w:t>Shartnomaning o‘zbek va rus tilidagi matnlari o‘rtasida tafovutlar yuzaga kelgan taqdirda, talqin qilishda o‘zbek tilidagi matn ustuvor hisoblanadi.</w:t>
            </w:r>
          </w:p>
          <w:p w:rsidR="00D73F2C" w:rsidRPr="00D73F2C" w:rsidRDefault="00D73F2C" w:rsidP="00D73F2C">
            <w:pPr>
              <w:pStyle w:val="a6"/>
              <w:rPr>
                <w:sz w:val="22"/>
                <w:szCs w:val="22"/>
              </w:rPr>
            </w:pPr>
            <w:r w:rsidRPr="00D73F2C">
              <w:rPr>
                <w:sz w:val="22"/>
                <w:szCs w:val="22"/>
              </w:rPr>
              <w:t>Ilovalar:</w:t>
            </w:r>
          </w:p>
          <w:p w:rsidR="00D73F2C" w:rsidRPr="00D73F2C" w:rsidRDefault="00D73F2C" w:rsidP="00D73F2C">
            <w:pPr>
              <w:pStyle w:val="a6"/>
              <w:rPr>
                <w:sz w:val="22"/>
                <w:szCs w:val="22"/>
              </w:rPr>
            </w:pPr>
          </w:p>
          <w:p w:rsidR="003D7323" w:rsidRPr="001519D6" w:rsidRDefault="00D73F2C" w:rsidP="00D73F2C">
            <w:pPr>
              <w:pStyle w:val="a6"/>
              <w:jc w:val="left"/>
              <w:rPr>
                <w:sz w:val="22"/>
                <w:szCs w:val="22"/>
              </w:rPr>
            </w:pPr>
            <w:r w:rsidRPr="00D73F2C">
              <w:rPr>
                <w:sz w:val="22"/>
                <w:szCs w:val="22"/>
              </w:rPr>
              <w:t>Texnik talab.</w:t>
            </w:r>
          </w:p>
        </w:tc>
        <w:tc>
          <w:tcPr>
            <w:tcW w:w="5386"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 xml:space="preserve">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w:t>
            </w:r>
            <w:r w:rsidRPr="001C2A7A">
              <w:rPr>
                <w:sz w:val="22"/>
                <w:szCs w:val="22"/>
              </w:rPr>
              <w:lastRenderedPageBreak/>
              <w:t>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280FDC">
        <w:tc>
          <w:tcPr>
            <w:tcW w:w="5529"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386"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280FDC" w:rsidTr="00280FDC">
        <w:trPr>
          <w:trHeight w:val="2565"/>
        </w:trPr>
        <w:tc>
          <w:tcPr>
            <w:tcW w:w="5529" w:type="dxa"/>
          </w:tcPr>
          <w:p w:rsidR="00B1315E" w:rsidRDefault="00B1315E" w:rsidP="007E386A">
            <w:pPr>
              <w:spacing w:line="276" w:lineRule="auto"/>
              <w:jc w:val="center"/>
              <w:rPr>
                <w:b/>
                <w:sz w:val="22"/>
                <w:szCs w:val="22"/>
              </w:rPr>
            </w:pPr>
            <w:bookmarkStart w:id="0" w:name="_Ref139858686"/>
            <w:r w:rsidRPr="00B1315E">
              <w:rPr>
                <w:b/>
                <w:sz w:val="22"/>
                <w:szCs w:val="22"/>
              </w:rPr>
              <w:t>" Pudratchi ":</w:t>
            </w:r>
          </w:p>
          <w:p w:rsidR="003E7204" w:rsidRDefault="003E7204" w:rsidP="007E386A">
            <w:pPr>
              <w:spacing w:line="276" w:lineRule="auto"/>
              <w:jc w:val="center"/>
              <w:rPr>
                <w:b/>
                <w:sz w:val="22"/>
                <w:szCs w:val="22"/>
              </w:rPr>
            </w:pPr>
            <w:r w:rsidRPr="00362C41">
              <w:rPr>
                <w:spacing w:val="-12"/>
                <w:sz w:val="22"/>
                <w:szCs w:val="22"/>
              </w:rPr>
              <w:t>«</w:t>
            </w:r>
            <w:r w:rsidRPr="0007346D">
              <w:rPr>
                <w:spacing w:val="-12"/>
                <w:sz w:val="22"/>
                <w:szCs w:val="22"/>
              </w:rPr>
              <w:t>Подрядчик</w:t>
            </w:r>
            <w:r w:rsidRPr="00362C41">
              <w:rPr>
                <w:spacing w:val="-12"/>
                <w:sz w:val="22"/>
                <w:szCs w:val="22"/>
              </w:rPr>
              <w:t>»:</w:t>
            </w:r>
          </w:p>
          <w:p w:rsidR="007E386A" w:rsidRPr="005C54DE" w:rsidRDefault="007E386A" w:rsidP="00BD2CD0">
            <w:pPr>
              <w:pStyle w:val="a6"/>
              <w:rPr>
                <w:sz w:val="22"/>
                <w:szCs w:val="22"/>
                <w:lang w:val="en-US"/>
              </w:rPr>
            </w:pPr>
          </w:p>
        </w:tc>
        <w:tc>
          <w:tcPr>
            <w:tcW w:w="5386" w:type="dxa"/>
          </w:tcPr>
          <w:p w:rsidR="00B1315E" w:rsidRDefault="00B1315E" w:rsidP="00B1315E">
            <w:pPr>
              <w:pStyle w:val="a6"/>
              <w:jc w:val="center"/>
              <w:rPr>
                <w:b/>
                <w:sz w:val="22"/>
                <w:szCs w:val="22"/>
                <w:lang w:val="en-US"/>
              </w:rPr>
            </w:pPr>
            <w:r w:rsidRPr="00FB715E">
              <w:rPr>
                <w:b/>
                <w:sz w:val="22"/>
                <w:szCs w:val="22"/>
                <w:lang w:val="en-US"/>
              </w:rPr>
              <w:t>" Buyurtmachi "</w:t>
            </w:r>
          </w:p>
          <w:p w:rsidR="003E7204" w:rsidRPr="00FB715E" w:rsidRDefault="003E7204" w:rsidP="00B1315E">
            <w:pPr>
              <w:pStyle w:val="a6"/>
              <w:jc w:val="center"/>
              <w:rPr>
                <w:b/>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280FDC">
        <w:trPr>
          <w:trHeight w:val="69"/>
        </w:trPr>
        <w:tc>
          <w:tcPr>
            <w:tcW w:w="5529" w:type="dxa"/>
          </w:tcPr>
          <w:p w:rsidR="00B1315E" w:rsidRPr="003E7204" w:rsidRDefault="00B1315E" w:rsidP="007E386A">
            <w:pPr>
              <w:pStyle w:val="a6"/>
              <w:ind w:firstLine="0"/>
              <w:jc w:val="center"/>
              <w:rPr>
                <w:spacing w:val="-12"/>
                <w:sz w:val="22"/>
                <w:szCs w:val="22"/>
                <w:lang w:val="en-US"/>
              </w:rPr>
            </w:pPr>
            <w:r w:rsidRPr="003E7204">
              <w:rPr>
                <w:b/>
                <w:sz w:val="22"/>
                <w:szCs w:val="22"/>
                <w:lang w:val="en-US"/>
              </w:rPr>
              <w:t>" Pudratchi ":</w:t>
            </w:r>
          </w:p>
          <w:p w:rsidR="007E386A" w:rsidRPr="003E7204" w:rsidRDefault="007E386A" w:rsidP="007E386A">
            <w:pPr>
              <w:pStyle w:val="a6"/>
              <w:ind w:firstLine="0"/>
              <w:jc w:val="center"/>
              <w:rPr>
                <w:spacing w:val="-12"/>
                <w:sz w:val="22"/>
                <w:szCs w:val="22"/>
                <w:lang w:val="en-US"/>
              </w:rPr>
            </w:pPr>
            <w:r w:rsidRPr="003E7204">
              <w:rPr>
                <w:spacing w:val="-12"/>
                <w:sz w:val="22"/>
                <w:szCs w:val="22"/>
                <w:lang w:val="en-US"/>
              </w:rPr>
              <w:t>«</w:t>
            </w:r>
            <w:r w:rsidRPr="0007346D">
              <w:rPr>
                <w:spacing w:val="-12"/>
                <w:sz w:val="22"/>
                <w:szCs w:val="22"/>
              </w:rPr>
              <w:t>Подрядчик</w:t>
            </w:r>
            <w:r w:rsidRPr="003E7204">
              <w:rPr>
                <w:spacing w:val="-12"/>
                <w:sz w:val="22"/>
                <w:szCs w:val="22"/>
                <w:lang w:val="en-US"/>
              </w:rPr>
              <w:t>»:</w:t>
            </w:r>
          </w:p>
          <w:p w:rsidR="004A560D" w:rsidRPr="003E7204" w:rsidRDefault="00BD2CD0" w:rsidP="004A560D">
            <w:pPr>
              <w:jc w:val="center"/>
              <w:rPr>
                <w:b/>
                <w:sz w:val="22"/>
                <w:szCs w:val="22"/>
                <w:lang w:val="en-US"/>
              </w:rPr>
            </w:pPr>
            <w:r>
              <w:rPr>
                <w:b/>
                <w:sz w:val="22"/>
                <w:szCs w:val="22"/>
              </w:rPr>
              <w:t>_______________________</w:t>
            </w:r>
          </w:p>
          <w:p w:rsidR="004A560D" w:rsidRPr="00591F3E" w:rsidRDefault="004A560D" w:rsidP="004A560D">
            <w:pPr>
              <w:pStyle w:val="a6"/>
              <w:ind w:firstLine="0"/>
              <w:jc w:val="center"/>
              <w:rPr>
                <w:spacing w:val="-12"/>
                <w:sz w:val="22"/>
                <w:szCs w:val="22"/>
                <w:lang w:val="en-US"/>
              </w:rPr>
            </w:pPr>
            <w:r w:rsidRPr="00591F3E">
              <w:rPr>
                <w:spacing w:val="-4"/>
                <w:sz w:val="24"/>
                <w:szCs w:val="24"/>
                <w:lang w:val="en-US"/>
              </w:rPr>
              <w:t>Direktor</w:t>
            </w:r>
            <w:r w:rsidRPr="00591F3E">
              <w:rPr>
                <w:spacing w:val="-12"/>
                <w:sz w:val="22"/>
                <w:szCs w:val="22"/>
                <w:lang w:val="en-US"/>
              </w:rPr>
              <w:t xml:space="preserve"> </w:t>
            </w:r>
            <w:r>
              <w:rPr>
                <w:spacing w:val="-12"/>
                <w:sz w:val="22"/>
                <w:szCs w:val="22"/>
                <w:lang w:val="en-US"/>
              </w:rPr>
              <w:t>/</w:t>
            </w:r>
            <w:r w:rsidRPr="004E4EC4">
              <w:rPr>
                <w:spacing w:val="-12"/>
                <w:sz w:val="22"/>
                <w:szCs w:val="22"/>
              </w:rPr>
              <w:t>Директор</w:t>
            </w:r>
          </w:p>
          <w:p w:rsidR="004A560D" w:rsidRPr="00591F3E" w:rsidRDefault="004A560D" w:rsidP="004A560D">
            <w:pPr>
              <w:pStyle w:val="a6"/>
              <w:ind w:firstLine="0"/>
              <w:rPr>
                <w:spacing w:val="-12"/>
                <w:sz w:val="22"/>
                <w:szCs w:val="22"/>
                <w:lang w:val="en-US"/>
              </w:rPr>
            </w:pPr>
          </w:p>
          <w:p w:rsidR="004A560D" w:rsidRPr="00591F3E" w:rsidRDefault="004A560D" w:rsidP="004A560D">
            <w:pPr>
              <w:pStyle w:val="a6"/>
              <w:ind w:firstLine="0"/>
              <w:jc w:val="center"/>
              <w:rPr>
                <w:spacing w:val="-12"/>
                <w:sz w:val="22"/>
                <w:szCs w:val="22"/>
                <w:lang w:val="en-US"/>
              </w:rPr>
            </w:pPr>
            <w:r w:rsidRPr="00591F3E">
              <w:rPr>
                <w:spacing w:val="-12"/>
                <w:sz w:val="22"/>
                <w:szCs w:val="22"/>
                <w:lang w:val="en-US"/>
              </w:rPr>
              <w:t>____________________ /</w:t>
            </w:r>
            <w:r w:rsidR="00BD2CD0">
              <w:rPr>
                <w:sz w:val="22"/>
                <w:szCs w:val="22"/>
              </w:rPr>
              <w:t>_____________</w:t>
            </w:r>
            <w:r w:rsidRPr="00591F3E">
              <w:rPr>
                <w:spacing w:val="-12"/>
                <w:sz w:val="22"/>
                <w:szCs w:val="22"/>
                <w:lang w:val="en-US"/>
              </w:rPr>
              <w:t>/</w:t>
            </w:r>
          </w:p>
          <w:p w:rsidR="00B1315E" w:rsidRPr="00591F3E" w:rsidRDefault="00B1315E" w:rsidP="007E386A">
            <w:pPr>
              <w:pStyle w:val="a6"/>
              <w:ind w:firstLine="0"/>
              <w:jc w:val="center"/>
              <w:rPr>
                <w:spacing w:val="-12"/>
                <w:sz w:val="22"/>
                <w:szCs w:val="22"/>
                <w:lang w:val="en-US"/>
              </w:rPr>
            </w:pPr>
          </w:p>
          <w:p w:rsidR="00B1315E" w:rsidRPr="00591F3E" w:rsidRDefault="00B1315E" w:rsidP="007E386A">
            <w:pPr>
              <w:pStyle w:val="a6"/>
              <w:ind w:firstLine="0"/>
              <w:jc w:val="center"/>
              <w:rPr>
                <w:spacing w:val="-12"/>
                <w:sz w:val="22"/>
                <w:szCs w:val="22"/>
                <w:lang w:val="en-US"/>
              </w:rPr>
            </w:pPr>
          </w:p>
        </w:tc>
        <w:tc>
          <w:tcPr>
            <w:tcW w:w="5386" w:type="dxa"/>
          </w:tcPr>
          <w:p w:rsidR="00B1315E" w:rsidRPr="00362C41" w:rsidRDefault="00B1315E" w:rsidP="007E386A">
            <w:pPr>
              <w:pStyle w:val="a6"/>
              <w:ind w:firstLine="0"/>
              <w:jc w:val="center"/>
              <w:rPr>
                <w:spacing w:val="-12"/>
                <w:sz w:val="22"/>
                <w:szCs w:val="22"/>
                <w:lang w:val="en-US"/>
              </w:rPr>
            </w:pPr>
            <w:r w:rsidRPr="00362C41">
              <w:rPr>
                <w:b/>
                <w:sz w:val="22"/>
                <w:szCs w:val="22"/>
                <w:lang w:val="en-US"/>
              </w:rPr>
              <w:t>" Buyurtmachi "</w:t>
            </w:r>
          </w:p>
          <w:p w:rsidR="007E386A" w:rsidRPr="00362C41" w:rsidRDefault="007E386A" w:rsidP="007E386A">
            <w:pPr>
              <w:pStyle w:val="a6"/>
              <w:ind w:firstLine="0"/>
              <w:jc w:val="center"/>
              <w:rPr>
                <w:spacing w:val="-12"/>
                <w:sz w:val="22"/>
                <w:szCs w:val="22"/>
                <w:lang w:val="en-US"/>
              </w:rPr>
            </w:pPr>
            <w:r w:rsidRPr="00362C41">
              <w:rPr>
                <w:spacing w:val="-12"/>
                <w:sz w:val="22"/>
                <w:szCs w:val="22"/>
                <w:lang w:val="en-US"/>
              </w:rPr>
              <w:t>«</w:t>
            </w:r>
            <w:r w:rsidRPr="004E4EC4">
              <w:rPr>
                <w:spacing w:val="-12"/>
                <w:sz w:val="22"/>
                <w:szCs w:val="22"/>
              </w:rPr>
              <w:t>Заказчик</w:t>
            </w:r>
            <w:r w:rsidRPr="00362C41">
              <w:rPr>
                <w:spacing w:val="-12"/>
                <w:sz w:val="22"/>
                <w:szCs w:val="22"/>
                <w:lang w:val="en-US"/>
              </w:rPr>
              <w:t>»:</w:t>
            </w:r>
          </w:p>
          <w:p w:rsidR="007E386A" w:rsidRPr="00362C41" w:rsidRDefault="007E386A" w:rsidP="007E386A">
            <w:pPr>
              <w:pStyle w:val="a6"/>
              <w:ind w:firstLine="0"/>
              <w:jc w:val="center"/>
              <w:rPr>
                <w:b/>
                <w:spacing w:val="-12"/>
                <w:sz w:val="22"/>
                <w:szCs w:val="22"/>
                <w:lang w:val="en-US"/>
              </w:rPr>
            </w:pPr>
            <w:r w:rsidRPr="004E4EC4">
              <w:rPr>
                <w:b/>
                <w:bCs/>
                <w:sz w:val="22"/>
                <w:szCs w:val="22"/>
              </w:rPr>
              <w:t>ООО</w:t>
            </w:r>
            <w:r w:rsidRPr="00362C41">
              <w:rPr>
                <w:b/>
                <w:bCs/>
                <w:sz w:val="22"/>
                <w:szCs w:val="22"/>
                <w:lang w:val="en-US"/>
              </w:rPr>
              <w:t xml:space="preserve"> </w:t>
            </w:r>
            <w:r w:rsidRPr="00362C41">
              <w:rPr>
                <w:b/>
                <w:sz w:val="22"/>
                <w:szCs w:val="22"/>
                <w:lang w:val="en-US"/>
              </w:rPr>
              <w:t>«</w:t>
            </w:r>
            <w:r w:rsidRPr="004E4EC4">
              <w:rPr>
                <w:b/>
                <w:sz w:val="22"/>
                <w:szCs w:val="22"/>
                <w:lang w:val="en-US"/>
              </w:rPr>
              <w:t>UMS</w:t>
            </w:r>
            <w:r w:rsidRPr="00362C41">
              <w:rPr>
                <w:b/>
                <w:sz w:val="22"/>
                <w:szCs w:val="22"/>
                <w:lang w:val="en-US"/>
              </w:rPr>
              <w:t>»</w:t>
            </w:r>
          </w:p>
          <w:p w:rsidR="007E386A" w:rsidRPr="00362C41" w:rsidRDefault="00591F3E" w:rsidP="007E386A">
            <w:pPr>
              <w:pStyle w:val="a6"/>
              <w:ind w:firstLine="0"/>
              <w:jc w:val="center"/>
              <w:rPr>
                <w:spacing w:val="-12"/>
                <w:sz w:val="22"/>
                <w:szCs w:val="22"/>
                <w:lang w:val="en-US"/>
              </w:rPr>
            </w:pPr>
            <w:r w:rsidRPr="00362C41">
              <w:rPr>
                <w:sz w:val="24"/>
                <w:szCs w:val="24"/>
                <w:lang w:val="en-US"/>
              </w:rPr>
              <w:t>Bosh direktor</w:t>
            </w:r>
            <w:r w:rsidRPr="00362C41">
              <w:rPr>
                <w:spacing w:val="-12"/>
                <w:sz w:val="22"/>
                <w:szCs w:val="22"/>
                <w:lang w:val="en-US"/>
              </w:rPr>
              <w:t xml:space="preserve"> </w:t>
            </w:r>
            <w:r>
              <w:rPr>
                <w:spacing w:val="-12"/>
                <w:sz w:val="22"/>
                <w:szCs w:val="22"/>
                <w:lang w:val="en-US"/>
              </w:rPr>
              <w:t>/</w:t>
            </w:r>
            <w:r w:rsidR="007E386A" w:rsidRPr="004E4EC4">
              <w:rPr>
                <w:spacing w:val="-12"/>
                <w:sz w:val="22"/>
                <w:szCs w:val="22"/>
              </w:rPr>
              <w:t>Генеральный</w:t>
            </w:r>
            <w:r w:rsidR="007E386A" w:rsidRPr="00362C41">
              <w:rPr>
                <w:spacing w:val="-12"/>
                <w:sz w:val="22"/>
                <w:szCs w:val="22"/>
                <w:lang w:val="en-US"/>
              </w:rPr>
              <w:t xml:space="preserve"> </w:t>
            </w:r>
            <w:r w:rsidR="007E386A" w:rsidRPr="004E4EC4">
              <w:rPr>
                <w:spacing w:val="-12"/>
                <w:sz w:val="22"/>
                <w:szCs w:val="22"/>
              </w:rPr>
              <w:t>директор</w:t>
            </w:r>
            <w:r w:rsidR="00B1315E" w:rsidRPr="00362C41">
              <w:rPr>
                <w:spacing w:val="-12"/>
                <w:sz w:val="22"/>
                <w:szCs w:val="22"/>
                <w:lang w:val="en-US"/>
              </w:rPr>
              <w:t xml:space="preserve">  </w:t>
            </w:r>
          </w:p>
          <w:p w:rsidR="007E386A" w:rsidRPr="00362C41" w:rsidRDefault="007E386A" w:rsidP="007E386A">
            <w:pPr>
              <w:pStyle w:val="a6"/>
              <w:spacing w:line="276" w:lineRule="auto"/>
              <w:ind w:firstLine="0"/>
              <w:jc w:val="center"/>
              <w:rPr>
                <w:spacing w:val="-12"/>
                <w:sz w:val="22"/>
                <w:szCs w:val="22"/>
                <w:lang w:val="en-US"/>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 xml:space="preserve">_____/ </w:t>
            </w:r>
            <w:r w:rsidR="004A560D" w:rsidRPr="004A560D">
              <w:rPr>
                <w:spacing w:val="-12"/>
                <w:sz w:val="22"/>
                <w:szCs w:val="22"/>
              </w:rPr>
              <w:t>Aripov S.X.</w:t>
            </w:r>
            <w:r>
              <w:rPr>
                <w:spacing w:val="-12"/>
                <w:sz w:val="22"/>
                <w:szCs w:val="22"/>
              </w:rPr>
              <w:t>/</w:t>
            </w:r>
          </w:p>
        </w:tc>
      </w:tr>
      <w:bookmarkEnd w:id="0"/>
    </w:tbl>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BF7A65" w:rsidRDefault="00BF7A65"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BF7A65" w:rsidRDefault="00BF7A65" w:rsidP="00295977">
      <w:pPr>
        <w:jc w:val="right"/>
        <w:rPr>
          <w:i/>
          <w:sz w:val="22"/>
          <w:szCs w:val="22"/>
        </w:rPr>
      </w:pPr>
    </w:p>
    <w:p w:rsidR="00D73F2C" w:rsidRDefault="00D73F2C" w:rsidP="00295977">
      <w:pPr>
        <w:jc w:val="right"/>
        <w:rPr>
          <w:i/>
          <w:sz w:val="22"/>
          <w:szCs w:val="22"/>
        </w:rPr>
      </w:pPr>
    </w:p>
    <w:p w:rsidR="00295977" w:rsidRDefault="00295977" w:rsidP="00295977">
      <w:pPr>
        <w:jc w:val="right"/>
      </w:pPr>
      <w:r w:rsidRPr="002B27BD">
        <w:rPr>
          <w:i/>
          <w:sz w:val="22"/>
          <w:szCs w:val="22"/>
        </w:rPr>
        <w:t>«</w:t>
      </w:r>
      <w:r w:rsidR="00BD2CD0">
        <w:rPr>
          <w:i/>
          <w:sz w:val="22"/>
          <w:szCs w:val="22"/>
        </w:rPr>
        <w:t>___</w:t>
      </w:r>
      <w:r w:rsidRPr="002B27BD">
        <w:rPr>
          <w:i/>
          <w:sz w:val="22"/>
          <w:szCs w:val="22"/>
        </w:rPr>
        <w:t>»</w:t>
      </w:r>
      <w:r>
        <w:rPr>
          <w:i/>
          <w:sz w:val="22"/>
          <w:szCs w:val="22"/>
        </w:rPr>
        <w:t xml:space="preserve"> «</w:t>
      </w:r>
      <w:r w:rsidR="00BD2CD0">
        <w:rPr>
          <w:i/>
          <w:sz w:val="22"/>
          <w:szCs w:val="22"/>
        </w:rPr>
        <w:t>__________</w:t>
      </w:r>
      <w:r>
        <w:rPr>
          <w:i/>
          <w:sz w:val="22"/>
          <w:szCs w:val="22"/>
        </w:rPr>
        <w:t>» 202</w:t>
      </w:r>
      <w:r w:rsidR="00BD2CD0">
        <w:rPr>
          <w:i/>
          <w:sz w:val="22"/>
          <w:szCs w:val="22"/>
        </w:rPr>
        <w:t>6</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BD2CD0">
        <w:rPr>
          <w:i/>
          <w:sz w:val="24"/>
          <w:szCs w:val="24"/>
        </w:rPr>
        <w:t>___</w:t>
      </w:r>
      <w:r w:rsidR="007D5D44">
        <w:rPr>
          <w:i/>
          <w:sz w:val="24"/>
          <w:szCs w:val="24"/>
          <w:lang w:val="en-US"/>
        </w:rPr>
        <w:t>D</w:t>
      </w:r>
      <w:r w:rsidRPr="00E86720">
        <w:rPr>
          <w:i/>
          <w:sz w:val="24"/>
          <w:szCs w:val="24"/>
        </w:rPr>
        <w:t>/</w:t>
      </w:r>
      <w:r w:rsidR="007D5D44" w:rsidRPr="00BF7A65">
        <w:rPr>
          <w:i/>
          <w:sz w:val="24"/>
          <w:szCs w:val="24"/>
        </w:rPr>
        <w:t>2</w:t>
      </w:r>
      <w:r w:rsidR="00BD2CD0">
        <w:rPr>
          <w:i/>
          <w:sz w:val="24"/>
          <w:szCs w:val="24"/>
        </w:rPr>
        <w:t>6</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BD0CD7" w:rsidRDefault="00BD0CD7"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D73F2C" w:rsidRDefault="00D73F2C" w:rsidP="00295977">
      <w:pPr>
        <w:jc w:val="right"/>
        <w:rPr>
          <w:i/>
          <w:sz w:val="22"/>
          <w:szCs w:val="22"/>
        </w:rPr>
      </w:pPr>
    </w:p>
    <w:p w:rsidR="00295977" w:rsidRPr="00BF7A65" w:rsidRDefault="00295977" w:rsidP="00295977">
      <w:pPr>
        <w:jc w:val="center"/>
        <w:rPr>
          <w:rFonts w:eastAsia="Calibri"/>
          <w:b/>
          <w:sz w:val="22"/>
          <w:szCs w:val="22"/>
          <w:u w:val="single"/>
        </w:rPr>
      </w:pPr>
      <w:r w:rsidRPr="00BF7A65">
        <w:rPr>
          <w:rFonts w:eastAsia="Calibri"/>
          <w:b/>
          <w:sz w:val="22"/>
          <w:szCs w:val="22"/>
          <w:u w:val="single"/>
          <w:lang w:val="en-US"/>
        </w:rPr>
        <w:t>TEHNIK</w:t>
      </w:r>
      <w:r w:rsidRPr="00BF7A65">
        <w:rPr>
          <w:rFonts w:eastAsia="Calibri"/>
          <w:b/>
          <w:sz w:val="22"/>
          <w:szCs w:val="22"/>
          <w:u w:val="single"/>
        </w:rPr>
        <w:t xml:space="preserve"> </w:t>
      </w:r>
      <w:r w:rsidRPr="00BF7A65">
        <w:rPr>
          <w:rFonts w:eastAsia="Calibri"/>
          <w:b/>
          <w:sz w:val="22"/>
          <w:szCs w:val="22"/>
          <w:u w:val="single"/>
          <w:lang w:val="en-US"/>
        </w:rPr>
        <w:t>T</w:t>
      </w:r>
      <w:r w:rsidR="00982C19" w:rsidRPr="00BF7A65">
        <w:rPr>
          <w:rFonts w:eastAsia="Calibri"/>
          <w:b/>
          <w:sz w:val="22"/>
          <w:szCs w:val="22"/>
          <w:u w:val="single"/>
          <w:lang w:val="en-US"/>
        </w:rPr>
        <w:t>ALABLAR</w:t>
      </w:r>
      <w:r w:rsidRPr="00BF7A65">
        <w:rPr>
          <w:rFonts w:eastAsia="Calibri"/>
          <w:b/>
          <w:sz w:val="22"/>
          <w:szCs w:val="22"/>
          <w:u w:val="single"/>
        </w:rPr>
        <w:t xml:space="preserve"> </w:t>
      </w:r>
    </w:p>
    <w:p w:rsidR="00295977" w:rsidRPr="00BF7A65" w:rsidRDefault="00295977" w:rsidP="00295977">
      <w:pPr>
        <w:jc w:val="center"/>
        <w:rPr>
          <w:rFonts w:eastAsia="Calibri"/>
          <w:b/>
          <w:sz w:val="22"/>
          <w:szCs w:val="22"/>
          <w:u w:val="single"/>
        </w:rPr>
      </w:pPr>
      <w:r w:rsidRPr="00BF7A65">
        <w:rPr>
          <w:rFonts w:eastAsia="Calibri"/>
          <w:b/>
          <w:sz w:val="22"/>
          <w:szCs w:val="22"/>
          <w:u w:val="single"/>
        </w:rPr>
        <w:t xml:space="preserve">ТЕХНИЧЕСКОЕ </w:t>
      </w:r>
      <w:r w:rsidR="00982C19" w:rsidRPr="00BF7A65">
        <w:rPr>
          <w:rFonts w:eastAsia="Calibri"/>
          <w:b/>
          <w:sz w:val="22"/>
          <w:szCs w:val="22"/>
          <w:u w:val="single"/>
        </w:rPr>
        <w:t>ТРЕБОВАНИЕ</w:t>
      </w:r>
      <w:r w:rsidRPr="00BF7A65">
        <w:rPr>
          <w:rFonts w:eastAsia="Calibri"/>
          <w:b/>
          <w:sz w:val="22"/>
          <w:szCs w:val="22"/>
          <w:u w:val="single"/>
        </w:rPr>
        <w:t xml:space="preserve"> </w:t>
      </w:r>
    </w:p>
    <w:p w:rsidR="00EE5274" w:rsidRDefault="00295977" w:rsidP="00295977">
      <w:pPr>
        <w:pStyle w:val="a6"/>
        <w:ind w:firstLine="0"/>
        <w:rPr>
          <w:b/>
          <w:bCs/>
          <w:iCs/>
          <w:noProof/>
          <w:sz w:val="24"/>
          <w:szCs w:val="24"/>
        </w:rPr>
      </w:pPr>
      <w:r>
        <w:rPr>
          <w:b/>
          <w:bCs/>
          <w:iCs/>
          <w:noProof/>
          <w:sz w:val="24"/>
          <w:szCs w:val="24"/>
        </w:rPr>
        <w:t xml:space="preserve">     </w:t>
      </w:r>
    </w:p>
    <w:p w:rsidR="00295977" w:rsidRDefault="00295977"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D73F2C" w:rsidRDefault="00D73F2C" w:rsidP="00295977">
      <w:pPr>
        <w:pStyle w:val="a6"/>
        <w:ind w:firstLine="0"/>
        <w:rPr>
          <w:b/>
          <w:bCs/>
          <w:iCs/>
          <w:noProof/>
          <w:sz w:val="24"/>
          <w:szCs w:val="24"/>
        </w:rPr>
      </w:pPr>
    </w:p>
    <w:p w:rsidR="00295977" w:rsidRPr="00BF7A65" w:rsidRDefault="00295977" w:rsidP="00295977">
      <w:pPr>
        <w:pStyle w:val="a6"/>
        <w:ind w:firstLine="0"/>
        <w:jc w:val="center"/>
        <w:rPr>
          <w:b/>
          <w:bCs/>
          <w:iCs/>
          <w:noProof/>
          <w:sz w:val="22"/>
          <w:szCs w:val="22"/>
          <w:lang w:val="en-US"/>
        </w:rPr>
      </w:pPr>
      <w:r w:rsidRPr="00BF7A65">
        <w:rPr>
          <w:b/>
          <w:bCs/>
          <w:iCs/>
          <w:noProof/>
          <w:sz w:val="22"/>
          <w:szCs w:val="22"/>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BF7A65">
        <w:rPr>
          <w:b/>
          <w:bCs/>
          <w:iCs/>
          <w:noProof/>
          <w:sz w:val="22"/>
          <w:szCs w:val="22"/>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D73F2C" w:rsidRDefault="00D73F2C" w:rsidP="00295977">
      <w:pPr>
        <w:pStyle w:val="a6"/>
        <w:ind w:firstLine="0"/>
        <w:rPr>
          <w:b/>
          <w:sz w:val="24"/>
          <w:szCs w:val="22"/>
        </w:rPr>
      </w:pPr>
    </w:p>
    <w:p w:rsidR="00D73F2C" w:rsidRDefault="00D73F2C"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591F3E">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791DBD" w:rsidRDefault="00295977" w:rsidP="00482872">
            <w:pPr>
              <w:pStyle w:val="a6"/>
              <w:ind w:right="-675" w:firstLine="0"/>
              <w:jc w:val="left"/>
              <w:rPr>
                <w:b/>
                <w:sz w:val="24"/>
                <w:szCs w:val="24"/>
              </w:rPr>
            </w:pPr>
          </w:p>
          <w:p w:rsidR="00295977" w:rsidRDefault="00591F3E" w:rsidP="00591F3E">
            <w:pPr>
              <w:pStyle w:val="a6"/>
              <w:ind w:right="-675" w:firstLine="0"/>
              <w:jc w:val="left"/>
              <w:rPr>
                <w:spacing w:val="-4"/>
                <w:sz w:val="24"/>
                <w:szCs w:val="24"/>
              </w:rPr>
            </w:pPr>
            <w:r w:rsidRPr="00591F3E">
              <w:rPr>
                <w:spacing w:val="-4"/>
                <w:sz w:val="24"/>
                <w:szCs w:val="24"/>
              </w:rPr>
              <w:t xml:space="preserve">           </w:t>
            </w:r>
            <w:r w:rsidR="00295977">
              <w:rPr>
                <w:spacing w:val="-4"/>
                <w:sz w:val="24"/>
                <w:szCs w:val="24"/>
              </w:rPr>
              <w:t>Direktor</w:t>
            </w:r>
          </w:p>
          <w:p w:rsidR="00295977" w:rsidRPr="002B27BD" w:rsidRDefault="00591F3E" w:rsidP="00446BFD">
            <w:pPr>
              <w:pStyle w:val="a6"/>
              <w:ind w:right="-675" w:firstLine="0"/>
              <w:jc w:val="left"/>
              <w:rPr>
                <w:spacing w:val="-4"/>
                <w:sz w:val="24"/>
                <w:szCs w:val="24"/>
              </w:rPr>
            </w:pPr>
            <w:r w:rsidRPr="00591F3E">
              <w:rPr>
                <w:spacing w:val="-4"/>
                <w:sz w:val="24"/>
                <w:szCs w:val="24"/>
              </w:rPr>
              <w:t xml:space="preserve">         </w:t>
            </w:r>
            <w:r w:rsidR="00295977">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D73F2C">
              <w:rPr>
                <w:sz w:val="22"/>
                <w:szCs w:val="22"/>
              </w:rPr>
              <w:t>_____________</w:t>
            </w:r>
            <w:r w:rsidRPr="002B27BD">
              <w:rPr>
                <w:spacing w:val="-4"/>
                <w:sz w:val="24"/>
                <w:szCs w:val="24"/>
              </w:rPr>
              <w:t>/</w:t>
            </w:r>
          </w:p>
          <w:p w:rsidR="00295977" w:rsidRPr="002B27BD" w:rsidRDefault="00591F3E" w:rsidP="00591F3E">
            <w:pPr>
              <w:pStyle w:val="a6"/>
              <w:ind w:right="-675" w:firstLine="0"/>
              <w:jc w:val="left"/>
              <w:rPr>
                <w:b/>
                <w:spacing w:val="-4"/>
                <w:sz w:val="24"/>
                <w:szCs w:val="24"/>
              </w:rPr>
            </w:pPr>
            <w:r w:rsidRPr="00591F3E">
              <w:rPr>
                <w:spacing w:val="-4"/>
                <w:sz w:val="24"/>
                <w:szCs w:val="24"/>
              </w:rPr>
              <w:t xml:space="preserve">             </w:t>
            </w:r>
            <w:r w:rsidR="00295977">
              <w:rPr>
                <w:spacing w:val="-4"/>
                <w:sz w:val="24"/>
                <w:szCs w:val="24"/>
              </w:rPr>
              <w:t>mo’</w:t>
            </w:r>
          </w:p>
        </w:tc>
        <w:tc>
          <w:tcPr>
            <w:tcW w:w="4819" w:type="dxa"/>
          </w:tcPr>
          <w:p w:rsidR="00295977" w:rsidRDefault="00295977" w:rsidP="00482872">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2B27BD" w:rsidRDefault="00295977" w:rsidP="00482872">
            <w:pPr>
              <w:pStyle w:val="a6"/>
              <w:ind w:left="138" w:right="-675" w:firstLine="0"/>
              <w:jc w:val="center"/>
              <w:rPr>
                <w:b/>
                <w:sz w:val="24"/>
                <w:szCs w:val="24"/>
              </w:rPr>
            </w:pPr>
            <w:r w:rsidRPr="003C35F6">
              <w:rPr>
                <w:b/>
                <w:sz w:val="24"/>
                <w:szCs w:val="24"/>
              </w:rPr>
              <w:t>UMS MChJ</w:t>
            </w:r>
          </w:p>
          <w:p w:rsidR="00295977" w:rsidRDefault="00295977" w:rsidP="00482872">
            <w:pPr>
              <w:pStyle w:val="a6"/>
              <w:ind w:left="138" w:right="-675" w:firstLine="0"/>
              <w:jc w:val="center"/>
              <w:rPr>
                <w:sz w:val="24"/>
                <w:szCs w:val="24"/>
              </w:rPr>
            </w:pPr>
            <w:r w:rsidRPr="002B27BD">
              <w:rPr>
                <w:sz w:val="24"/>
                <w:szCs w:val="24"/>
              </w:rPr>
              <w:t>Bosh direktor</w:t>
            </w:r>
          </w:p>
          <w:p w:rsidR="00295977" w:rsidRPr="002B27BD" w:rsidRDefault="00295977" w:rsidP="00482872">
            <w:pPr>
              <w:pStyle w:val="a6"/>
              <w:ind w:left="138" w:right="-675" w:firstLine="0"/>
              <w:jc w:val="center"/>
              <w:rPr>
                <w:sz w:val="24"/>
                <w:szCs w:val="24"/>
              </w:rPr>
            </w:pPr>
            <w:r w:rsidRPr="002B27BD">
              <w:rPr>
                <w:sz w:val="24"/>
                <w:szCs w:val="24"/>
              </w:rPr>
              <w:t>Генеральный директор</w:t>
            </w: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jc w:val="center"/>
              <w:rPr>
                <w:sz w:val="24"/>
                <w:szCs w:val="24"/>
              </w:rPr>
            </w:pPr>
          </w:p>
          <w:p w:rsidR="00295977" w:rsidRPr="002B27BD" w:rsidRDefault="00295977" w:rsidP="00482872">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591F3E" w:rsidP="00482872">
            <w:pPr>
              <w:pStyle w:val="a6"/>
              <w:ind w:left="138" w:right="-675"/>
              <w:jc w:val="left"/>
              <w:rPr>
                <w:b/>
                <w:sz w:val="24"/>
                <w:szCs w:val="24"/>
              </w:rPr>
            </w:pPr>
            <w:r>
              <w:rPr>
                <w:spacing w:val="-4"/>
                <w:sz w:val="24"/>
                <w:szCs w:val="24"/>
                <w:lang w:val="en-US"/>
              </w:rPr>
              <w:t xml:space="preserve">                        </w:t>
            </w:r>
            <w:r w:rsidR="00295977">
              <w:rPr>
                <w:spacing w:val="-4"/>
                <w:sz w:val="24"/>
                <w:szCs w:val="24"/>
              </w:rPr>
              <w:t>mo’</w:t>
            </w:r>
          </w:p>
        </w:tc>
      </w:tr>
    </w:tbl>
    <w:p w:rsidR="00295977" w:rsidRDefault="00295977"/>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Default="001C15E2"/>
    <w:p w:rsidR="001C15E2" w:rsidRPr="001C15E2" w:rsidRDefault="001C15E2" w:rsidP="001C15E2">
      <w:pPr>
        <w:jc w:val="right"/>
        <w:rPr>
          <w:lang w:val="en-US"/>
        </w:rPr>
      </w:pPr>
      <w:r w:rsidRPr="001C15E2">
        <w:rPr>
          <w:i/>
          <w:sz w:val="22"/>
          <w:szCs w:val="22"/>
          <w:lang w:val="en-US"/>
        </w:rPr>
        <w:t>«___» «__________» 2026 yildagi</w:t>
      </w:r>
    </w:p>
    <w:p w:rsidR="001C15E2" w:rsidRPr="001C15E2" w:rsidRDefault="001C15E2" w:rsidP="001C15E2">
      <w:pPr>
        <w:ind w:left="-142"/>
        <w:jc w:val="right"/>
        <w:rPr>
          <w:i/>
          <w:sz w:val="24"/>
          <w:szCs w:val="24"/>
          <w:lang w:val="en-US"/>
        </w:rPr>
      </w:pPr>
      <w:r w:rsidRPr="001C15E2">
        <w:rPr>
          <w:i/>
          <w:sz w:val="22"/>
          <w:szCs w:val="22"/>
          <w:lang w:val="en-US"/>
        </w:rPr>
        <w:t xml:space="preserve">№ </w:t>
      </w:r>
      <w:r w:rsidRPr="001C15E2">
        <w:rPr>
          <w:i/>
          <w:sz w:val="24"/>
          <w:szCs w:val="24"/>
          <w:lang w:val="en-US"/>
        </w:rPr>
        <w:t>___</w:t>
      </w:r>
      <w:r>
        <w:rPr>
          <w:i/>
          <w:sz w:val="24"/>
          <w:szCs w:val="24"/>
          <w:lang w:val="en-US"/>
        </w:rPr>
        <w:t>D</w:t>
      </w:r>
      <w:r w:rsidRPr="001C15E2">
        <w:rPr>
          <w:i/>
          <w:sz w:val="24"/>
          <w:szCs w:val="24"/>
          <w:lang w:val="en-US"/>
        </w:rPr>
        <w:t>/26/</w:t>
      </w:r>
      <w:r>
        <w:rPr>
          <w:i/>
          <w:sz w:val="24"/>
          <w:szCs w:val="24"/>
          <w:lang w:val="en-US"/>
        </w:rPr>
        <w:t>DUZ</w:t>
      </w:r>
      <w:r w:rsidRPr="001C15E2">
        <w:rPr>
          <w:i/>
          <w:sz w:val="24"/>
          <w:szCs w:val="24"/>
          <w:lang w:val="en-US"/>
        </w:rPr>
        <w:t xml:space="preserve"> Shartnomaga</w:t>
      </w:r>
    </w:p>
    <w:p w:rsidR="001C15E2" w:rsidRPr="001C15E2" w:rsidRDefault="001C15E2" w:rsidP="001C15E2">
      <w:pPr>
        <w:jc w:val="right"/>
        <w:rPr>
          <w:i/>
          <w:sz w:val="22"/>
          <w:szCs w:val="22"/>
          <w:lang w:val="en-US"/>
        </w:rPr>
      </w:pPr>
      <w:r w:rsidRPr="001C15E2">
        <w:rPr>
          <w:i/>
          <w:sz w:val="22"/>
          <w:szCs w:val="22"/>
          <w:lang w:val="en-US"/>
        </w:rPr>
        <w:t>№2-ilova</w:t>
      </w:r>
    </w:p>
    <w:p w:rsidR="001C15E2" w:rsidRDefault="001C15E2">
      <w:pPr>
        <w:rPr>
          <w:lang w:val="en-US"/>
        </w:rPr>
      </w:pPr>
    </w:p>
    <w:p w:rsidR="001C15E2" w:rsidRDefault="001C15E2">
      <w:pPr>
        <w:rPr>
          <w:lang w:val="en-US"/>
        </w:rPr>
      </w:pPr>
    </w:p>
    <w:p w:rsidR="001C15E2" w:rsidRDefault="001C15E2">
      <w:pPr>
        <w:rPr>
          <w:lang w:val="en-US"/>
        </w:rPr>
      </w:pPr>
    </w:p>
    <w:p w:rsidR="001C15E2" w:rsidRDefault="00281870" w:rsidP="00281870">
      <w:pPr>
        <w:jc w:val="center"/>
        <w:rPr>
          <w:sz w:val="24"/>
          <w:szCs w:val="24"/>
        </w:rPr>
      </w:pPr>
      <w:r w:rsidRPr="00281870">
        <w:rPr>
          <w:sz w:val="24"/>
          <w:szCs w:val="24"/>
        </w:rPr>
        <w:t>Расчётная стоимость работ</w:t>
      </w:r>
    </w:p>
    <w:p w:rsidR="00E1638D" w:rsidRDefault="00E1638D" w:rsidP="00281870">
      <w:pPr>
        <w:jc w:val="center"/>
        <w:rPr>
          <w:sz w:val="24"/>
          <w:szCs w:val="24"/>
        </w:rPr>
      </w:pPr>
    </w:p>
    <w:p w:rsidR="00E1638D" w:rsidRPr="00281870" w:rsidRDefault="00E1638D" w:rsidP="00281870">
      <w:pPr>
        <w:jc w:val="center"/>
        <w:rPr>
          <w:sz w:val="24"/>
          <w:szCs w:val="24"/>
        </w:rPr>
      </w:pPr>
    </w:p>
    <w:p w:rsidR="001C15E2" w:rsidRDefault="001C15E2">
      <w:pPr>
        <w:rPr>
          <w:lang w:val="en-US"/>
        </w:rPr>
      </w:pPr>
    </w:p>
    <w:tbl>
      <w:tblPr>
        <w:tblStyle w:val="a3"/>
        <w:tblW w:w="0" w:type="auto"/>
        <w:tblInd w:w="-424" w:type="dxa"/>
        <w:tblLook w:val="04A0" w:firstRow="1" w:lastRow="0" w:firstColumn="1" w:lastColumn="0" w:noHBand="0" w:noVBand="1"/>
      </w:tblPr>
      <w:tblGrid>
        <w:gridCol w:w="423"/>
        <w:gridCol w:w="3252"/>
        <w:gridCol w:w="1226"/>
        <w:gridCol w:w="664"/>
        <w:gridCol w:w="1935"/>
        <w:gridCol w:w="2269"/>
      </w:tblGrid>
      <w:tr w:rsidR="00E1638D" w:rsidRPr="00281870" w:rsidTr="00E1638D">
        <w:tc>
          <w:tcPr>
            <w:tcW w:w="425" w:type="dxa"/>
            <w:vAlign w:val="center"/>
          </w:tcPr>
          <w:p w:rsidR="00E1638D" w:rsidRPr="00281870" w:rsidRDefault="00E1638D" w:rsidP="00281870">
            <w:pPr>
              <w:jc w:val="center"/>
            </w:pPr>
            <w:r>
              <w:t>№</w:t>
            </w:r>
          </w:p>
        </w:tc>
        <w:tc>
          <w:tcPr>
            <w:tcW w:w="3448" w:type="dxa"/>
            <w:vAlign w:val="center"/>
          </w:tcPr>
          <w:p w:rsidR="00E1638D" w:rsidRPr="00281870" w:rsidRDefault="00E1638D" w:rsidP="00281870">
            <w:pPr>
              <w:jc w:val="center"/>
            </w:pPr>
            <w:r>
              <w:t>Наименование Работ</w:t>
            </w:r>
          </w:p>
        </w:tc>
        <w:tc>
          <w:tcPr>
            <w:tcW w:w="685" w:type="dxa"/>
            <w:vAlign w:val="center"/>
          </w:tcPr>
          <w:p w:rsidR="00E1638D" w:rsidRDefault="00E1638D" w:rsidP="00281870">
            <w:pPr>
              <w:jc w:val="center"/>
            </w:pPr>
            <w:r>
              <w:t>Ед.изм</w:t>
            </w:r>
          </w:p>
        </w:tc>
        <w:tc>
          <w:tcPr>
            <w:tcW w:w="695" w:type="dxa"/>
            <w:vAlign w:val="center"/>
          </w:tcPr>
          <w:p w:rsidR="00E1638D" w:rsidRPr="00281870" w:rsidRDefault="00E1638D" w:rsidP="00281870">
            <w:pPr>
              <w:jc w:val="center"/>
            </w:pPr>
            <w:r>
              <w:t>К-во</w:t>
            </w:r>
          </w:p>
        </w:tc>
        <w:tc>
          <w:tcPr>
            <w:tcW w:w="2061" w:type="dxa"/>
            <w:vAlign w:val="center"/>
          </w:tcPr>
          <w:p w:rsidR="00E1638D" w:rsidRPr="00281870" w:rsidRDefault="00E1638D" w:rsidP="00E1638D">
            <w:pPr>
              <w:jc w:val="center"/>
            </w:pPr>
            <w:r>
              <w:t>Цена за единицу с НДС</w:t>
            </w:r>
          </w:p>
        </w:tc>
        <w:tc>
          <w:tcPr>
            <w:tcW w:w="2455" w:type="dxa"/>
            <w:vAlign w:val="center"/>
          </w:tcPr>
          <w:p w:rsidR="00E1638D" w:rsidRPr="00281870" w:rsidRDefault="00E1638D" w:rsidP="00281870">
            <w:pPr>
              <w:jc w:val="center"/>
            </w:pPr>
            <w:r>
              <w:t>Сумма с НДС</w:t>
            </w:r>
          </w:p>
        </w:tc>
      </w:tr>
      <w:tr w:rsidR="00E1638D" w:rsidRPr="00281870" w:rsidTr="00E1638D">
        <w:tc>
          <w:tcPr>
            <w:tcW w:w="425" w:type="dxa"/>
            <w:vAlign w:val="center"/>
          </w:tcPr>
          <w:p w:rsidR="00E1638D" w:rsidRPr="00281870" w:rsidRDefault="00E1638D" w:rsidP="00281870">
            <w:pPr>
              <w:jc w:val="center"/>
            </w:pPr>
            <w:r>
              <w:t>1</w:t>
            </w:r>
          </w:p>
        </w:tc>
        <w:tc>
          <w:tcPr>
            <w:tcW w:w="3448" w:type="dxa"/>
            <w:vAlign w:val="center"/>
          </w:tcPr>
          <w:p w:rsidR="00E1638D" w:rsidRPr="00281870" w:rsidRDefault="00E1638D" w:rsidP="00281870">
            <w:pPr>
              <w:jc w:val="center"/>
            </w:pPr>
            <w:r w:rsidRPr="00281870">
              <w:t>Стоимость разработки и подготовки проектной документации марки КМД (конструкции металлические деталирующие) для опоры сотовой связи высотой 30,00м.</w:t>
            </w:r>
          </w:p>
        </w:tc>
        <w:tc>
          <w:tcPr>
            <w:tcW w:w="685" w:type="dxa"/>
            <w:vAlign w:val="center"/>
          </w:tcPr>
          <w:p w:rsidR="00E1638D" w:rsidRDefault="00E1638D" w:rsidP="00281870">
            <w:pPr>
              <w:jc w:val="center"/>
            </w:pPr>
            <w:r>
              <w:t>том</w:t>
            </w:r>
          </w:p>
        </w:tc>
        <w:tc>
          <w:tcPr>
            <w:tcW w:w="695" w:type="dxa"/>
            <w:vAlign w:val="center"/>
          </w:tcPr>
          <w:p w:rsidR="00E1638D" w:rsidRPr="00281870" w:rsidRDefault="00E1638D" w:rsidP="00281870">
            <w:pPr>
              <w:jc w:val="center"/>
            </w:pPr>
            <w:r>
              <w:t>1</w:t>
            </w:r>
          </w:p>
        </w:tc>
        <w:tc>
          <w:tcPr>
            <w:tcW w:w="2061" w:type="dxa"/>
            <w:vAlign w:val="center"/>
          </w:tcPr>
          <w:p w:rsidR="00E1638D" w:rsidRPr="00281870" w:rsidRDefault="00E1638D" w:rsidP="00281870">
            <w:pPr>
              <w:jc w:val="center"/>
            </w:pPr>
          </w:p>
        </w:tc>
        <w:tc>
          <w:tcPr>
            <w:tcW w:w="2455" w:type="dxa"/>
            <w:vAlign w:val="center"/>
          </w:tcPr>
          <w:p w:rsidR="00E1638D" w:rsidRPr="00281870" w:rsidRDefault="00E1638D" w:rsidP="00281870">
            <w:pPr>
              <w:jc w:val="center"/>
            </w:pPr>
          </w:p>
        </w:tc>
      </w:tr>
      <w:tr w:rsidR="00E1638D" w:rsidRPr="00281870" w:rsidTr="00E1638D">
        <w:tc>
          <w:tcPr>
            <w:tcW w:w="425" w:type="dxa"/>
            <w:vAlign w:val="center"/>
          </w:tcPr>
          <w:p w:rsidR="00E1638D" w:rsidRPr="00281870" w:rsidRDefault="00E1638D" w:rsidP="00281870">
            <w:pPr>
              <w:jc w:val="center"/>
            </w:pPr>
            <w:r>
              <w:t>2</w:t>
            </w:r>
          </w:p>
        </w:tc>
        <w:tc>
          <w:tcPr>
            <w:tcW w:w="3448" w:type="dxa"/>
            <w:vAlign w:val="center"/>
          </w:tcPr>
          <w:p w:rsidR="00E1638D" w:rsidRPr="00281870" w:rsidRDefault="00E1638D" w:rsidP="00281870">
            <w:pPr>
              <w:jc w:val="center"/>
            </w:pPr>
            <w:r w:rsidRPr="00281870">
              <w:t>Стоимость</w:t>
            </w:r>
            <w:r>
              <w:t xml:space="preserve"> </w:t>
            </w:r>
            <w:r w:rsidRPr="00281870">
              <w:t>проектирования</w:t>
            </w:r>
            <w:r>
              <w:t xml:space="preserve"> </w:t>
            </w:r>
            <w:r w:rsidRPr="00281870">
              <w:t>и</w:t>
            </w:r>
            <w:r>
              <w:t xml:space="preserve"> </w:t>
            </w:r>
            <w:r w:rsidRPr="00281870">
              <w:t>подготовки</w:t>
            </w:r>
            <w:r>
              <w:t xml:space="preserve"> </w:t>
            </w:r>
            <w:r w:rsidRPr="00281870">
              <w:t>проектной</w:t>
            </w:r>
            <w:r>
              <w:t xml:space="preserve"> </w:t>
            </w:r>
            <w:r w:rsidRPr="00281870">
              <w:t>документации</w:t>
            </w:r>
            <w:r>
              <w:t xml:space="preserve"> </w:t>
            </w:r>
            <w:r w:rsidRPr="00281870">
              <w:t>марки</w:t>
            </w:r>
            <w:r>
              <w:t xml:space="preserve"> </w:t>
            </w:r>
            <w:r w:rsidRPr="00281870">
              <w:t>КЖ</w:t>
            </w:r>
            <w:r>
              <w:t xml:space="preserve"> </w:t>
            </w:r>
            <w:r w:rsidRPr="00281870">
              <w:t>(конструкции</w:t>
            </w:r>
            <w:r>
              <w:t xml:space="preserve"> </w:t>
            </w:r>
            <w:r w:rsidRPr="00281870">
              <w:t>железобетонные)</w:t>
            </w:r>
            <w:r>
              <w:t xml:space="preserve"> </w:t>
            </w:r>
            <w:r w:rsidRPr="00281870">
              <w:t>для</w:t>
            </w:r>
            <w:r>
              <w:t xml:space="preserve"> </w:t>
            </w:r>
            <w:r w:rsidRPr="00281870">
              <w:t>опоры</w:t>
            </w:r>
            <w:r>
              <w:t xml:space="preserve"> </w:t>
            </w:r>
            <w:r w:rsidRPr="00281870">
              <w:t>сотовой</w:t>
            </w:r>
            <w:r>
              <w:t xml:space="preserve"> </w:t>
            </w:r>
            <w:r w:rsidRPr="00281870">
              <w:t>связи</w:t>
            </w:r>
            <w:r>
              <w:t xml:space="preserve"> </w:t>
            </w:r>
            <w:r w:rsidRPr="00281870">
              <w:t>высотой</w:t>
            </w:r>
            <w:r>
              <w:t xml:space="preserve"> </w:t>
            </w:r>
            <w:r w:rsidRPr="00281870">
              <w:t>30,00</w:t>
            </w:r>
            <w:r>
              <w:t xml:space="preserve"> м</w:t>
            </w:r>
          </w:p>
        </w:tc>
        <w:tc>
          <w:tcPr>
            <w:tcW w:w="685" w:type="dxa"/>
            <w:vAlign w:val="center"/>
          </w:tcPr>
          <w:p w:rsidR="00E1638D" w:rsidRDefault="00E1638D" w:rsidP="00281870">
            <w:pPr>
              <w:jc w:val="center"/>
            </w:pPr>
            <w:r>
              <w:t>том</w:t>
            </w:r>
          </w:p>
        </w:tc>
        <w:tc>
          <w:tcPr>
            <w:tcW w:w="695" w:type="dxa"/>
            <w:vAlign w:val="center"/>
          </w:tcPr>
          <w:p w:rsidR="00E1638D" w:rsidRPr="00281870" w:rsidRDefault="00E1638D" w:rsidP="00281870">
            <w:pPr>
              <w:jc w:val="center"/>
            </w:pPr>
            <w:r>
              <w:t>1</w:t>
            </w:r>
          </w:p>
        </w:tc>
        <w:tc>
          <w:tcPr>
            <w:tcW w:w="2061" w:type="dxa"/>
            <w:vAlign w:val="center"/>
          </w:tcPr>
          <w:p w:rsidR="00E1638D" w:rsidRPr="00281870" w:rsidRDefault="00E1638D" w:rsidP="00281870">
            <w:pPr>
              <w:jc w:val="center"/>
            </w:pPr>
          </w:p>
        </w:tc>
        <w:tc>
          <w:tcPr>
            <w:tcW w:w="2455" w:type="dxa"/>
            <w:vAlign w:val="center"/>
          </w:tcPr>
          <w:p w:rsidR="00E1638D" w:rsidRPr="00281870" w:rsidRDefault="00E1638D" w:rsidP="00281870">
            <w:pPr>
              <w:jc w:val="center"/>
            </w:pPr>
          </w:p>
        </w:tc>
      </w:tr>
      <w:tr w:rsidR="00E1638D" w:rsidRPr="00281870" w:rsidTr="00E1638D">
        <w:tc>
          <w:tcPr>
            <w:tcW w:w="425" w:type="dxa"/>
            <w:vAlign w:val="center"/>
          </w:tcPr>
          <w:p w:rsidR="00E1638D" w:rsidRPr="00281870" w:rsidRDefault="00E1638D" w:rsidP="00281870">
            <w:pPr>
              <w:jc w:val="center"/>
            </w:pPr>
            <w:r>
              <w:t>3</w:t>
            </w:r>
          </w:p>
        </w:tc>
        <w:tc>
          <w:tcPr>
            <w:tcW w:w="3448" w:type="dxa"/>
            <w:vAlign w:val="center"/>
          </w:tcPr>
          <w:p w:rsidR="00E1638D" w:rsidRPr="00281870" w:rsidRDefault="00E1638D" w:rsidP="00281870">
            <w:pPr>
              <w:jc w:val="center"/>
            </w:pPr>
            <w:r w:rsidRPr="00E1638D">
              <w:t>Стоимость получения положительного экспертного заключения по разделам КМД и КЖ с обязательной регистрацией заключения в электронной системе «ShaffofQurilish» в установленном порядке.</w:t>
            </w:r>
          </w:p>
        </w:tc>
        <w:tc>
          <w:tcPr>
            <w:tcW w:w="685" w:type="dxa"/>
            <w:vAlign w:val="center"/>
          </w:tcPr>
          <w:p w:rsidR="00E1638D" w:rsidRDefault="00E1638D" w:rsidP="00281870">
            <w:pPr>
              <w:jc w:val="center"/>
            </w:pPr>
            <w:r>
              <w:t>заключения</w:t>
            </w:r>
          </w:p>
        </w:tc>
        <w:tc>
          <w:tcPr>
            <w:tcW w:w="695" w:type="dxa"/>
            <w:vAlign w:val="center"/>
          </w:tcPr>
          <w:p w:rsidR="00E1638D" w:rsidRPr="00281870" w:rsidRDefault="00E1638D" w:rsidP="00281870">
            <w:pPr>
              <w:jc w:val="center"/>
            </w:pPr>
            <w:r>
              <w:t>1</w:t>
            </w:r>
          </w:p>
        </w:tc>
        <w:tc>
          <w:tcPr>
            <w:tcW w:w="2061" w:type="dxa"/>
            <w:vAlign w:val="center"/>
          </w:tcPr>
          <w:p w:rsidR="00E1638D" w:rsidRPr="00281870" w:rsidRDefault="00E1638D" w:rsidP="00281870">
            <w:pPr>
              <w:jc w:val="center"/>
            </w:pPr>
          </w:p>
        </w:tc>
        <w:tc>
          <w:tcPr>
            <w:tcW w:w="2455" w:type="dxa"/>
            <w:vAlign w:val="center"/>
          </w:tcPr>
          <w:p w:rsidR="00E1638D" w:rsidRPr="00281870" w:rsidRDefault="00E1638D" w:rsidP="00281870">
            <w:pPr>
              <w:jc w:val="center"/>
            </w:pPr>
          </w:p>
        </w:tc>
      </w:tr>
      <w:tr w:rsidR="00E1638D" w:rsidRPr="00281870" w:rsidTr="00E1638D">
        <w:tc>
          <w:tcPr>
            <w:tcW w:w="425" w:type="dxa"/>
          </w:tcPr>
          <w:p w:rsidR="00E1638D" w:rsidRPr="00281870" w:rsidRDefault="00E1638D" w:rsidP="00281870">
            <w:pPr>
              <w:jc w:val="center"/>
            </w:pPr>
          </w:p>
        </w:tc>
        <w:tc>
          <w:tcPr>
            <w:tcW w:w="3448" w:type="dxa"/>
          </w:tcPr>
          <w:p w:rsidR="00E1638D" w:rsidRPr="00281870" w:rsidRDefault="00E1638D" w:rsidP="00281870">
            <w:pPr>
              <w:jc w:val="center"/>
            </w:pPr>
            <w:r>
              <w:t>Итого</w:t>
            </w:r>
          </w:p>
        </w:tc>
        <w:tc>
          <w:tcPr>
            <w:tcW w:w="685" w:type="dxa"/>
          </w:tcPr>
          <w:p w:rsidR="00E1638D" w:rsidRPr="00281870" w:rsidRDefault="00E1638D" w:rsidP="00281870">
            <w:pPr>
              <w:jc w:val="center"/>
            </w:pPr>
          </w:p>
        </w:tc>
        <w:tc>
          <w:tcPr>
            <w:tcW w:w="695" w:type="dxa"/>
          </w:tcPr>
          <w:p w:rsidR="00E1638D" w:rsidRPr="00281870" w:rsidRDefault="00E1638D" w:rsidP="00281870">
            <w:pPr>
              <w:jc w:val="center"/>
            </w:pPr>
          </w:p>
        </w:tc>
        <w:tc>
          <w:tcPr>
            <w:tcW w:w="2061" w:type="dxa"/>
          </w:tcPr>
          <w:p w:rsidR="00E1638D" w:rsidRPr="00281870" w:rsidRDefault="00E1638D" w:rsidP="00281870">
            <w:pPr>
              <w:jc w:val="center"/>
            </w:pPr>
          </w:p>
        </w:tc>
        <w:tc>
          <w:tcPr>
            <w:tcW w:w="2455" w:type="dxa"/>
          </w:tcPr>
          <w:p w:rsidR="00E1638D" w:rsidRPr="00281870" w:rsidRDefault="00E1638D" w:rsidP="00281870">
            <w:pPr>
              <w:jc w:val="center"/>
            </w:pPr>
          </w:p>
        </w:tc>
      </w:tr>
    </w:tbl>
    <w:p w:rsidR="00281870" w:rsidRPr="00281870" w:rsidRDefault="00281870"/>
    <w:p w:rsidR="001C15E2" w:rsidRPr="00281870" w:rsidRDefault="001C15E2"/>
    <w:p w:rsidR="001C15E2" w:rsidRPr="00281870" w:rsidRDefault="001C15E2">
      <w:bookmarkStart w:id="1" w:name="_GoBack"/>
      <w:bookmarkEnd w:id="1"/>
    </w:p>
    <w:p w:rsidR="001C15E2" w:rsidRPr="00281870" w:rsidRDefault="001C15E2"/>
    <w:p w:rsidR="001C15E2" w:rsidRPr="00281870" w:rsidRDefault="001C15E2"/>
    <w:p w:rsidR="001C15E2" w:rsidRDefault="001C15E2" w:rsidP="001C15E2">
      <w:pPr>
        <w:pStyle w:val="a6"/>
        <w:ind w:firstLine="0"/>
        <w:jc w:val="center"/>
        <w:rPr>
          <w:b/>
          <w:sz w:val="24"/>
          <w:szCs w:val="22"/>
        </w:rPr>
      </w:pPr>
      <w:r w:rsidRPr="003C35F6">
        <w:rPr>
          <w:b/>
          <w:sz w:val="24"/>
          <w:szCs w:val="22"/>
        </w:rPr>
        <w:t>TOMONLAR IMZOSI:</w:t>
      </w:r>
    </w:p>
    <w:p w:rsidR="001C15E2" w:rsidRDefault="001C15E2" w:rsidP="001C15E2">
      <w:pPr>
        <w:pStyle w:val="a6"/>
        <w:ind w:firstLine="0"/>
        <w:jc w:val="center"/>
        <w:rPr>
          <w:b/>
          <w:sz w:val="24"/>
          <w:szCs w:val="22"/>
        </w:rPr>
      </w:pPr>
      <w:r w:rsidRPr="002B27BD">
        <w:rPr>
          <w:b/>
          <w:sz w:val="24"/>
          <w:szCs w:val="22"/>
        </w:rPr>
        <w:t>ПОДПИСИ СТОРОН:</w:t>
      </w:r>
    </w:p>
    <w:p w:rsidR="001C15E2" w:rsidRDefault="001C15E2" w:rsidP="001C15E2">
      <w:pPr>
        <w:pStyle w:val="a6"/>
        <w:ind w:firstLine="0"/>
        <w:jc w:val="center"/>
        <w:rPr>
          <w:b/>
          <w:sz w:val="24"/>
          <w:szCs w:val="22"/>
        </w:rPr>
      </w:pPr>
    </w:p>
    <w:tbl>
      <w:tblPr>
        <w:tblW w:w="9639" w:type="dxa"/>
        <w:tblInd w:w="-563" w:type="dxa"/>
        <w:tblLayout w:type="fixed"/>
        <w:tblCellMar>
          <w:left w:w="0" w:type="dxa"/>
          <w:right w:w="0" w:type="dxa"/>
        </w:tblCellMar>
        <w:tblLook w:val="0000" w:firstRow="0" w:lastRow="0" w:firstColumn="0" w:lastColumn="0" w:noHBand="0" w:noVBand="0"/>
      </w:tblPr>
      <w:tblGrid>
        <w:gridCol w:w="4820"/>
        <w:gridCol w:w="4819"/>
      </w:tblGrid>
      <w:tr w:rsidR="001C15E2" w:rsidRPr="002B27BD" w:rsidTr="00281870">
        <w:trPr>
          <w:trHeight w:val="441"/>
        </w:trPr>
        <w:tc>
          <w:tcPr>
            <w:tcW w:w="4820" w:type="dxa"/>
          </w:tcPr>
          <w:p w:rsidR="001C15E2" w:rsidRPr="003C35F6" w:rsidRDefault="001C15E2" w:rsidP="00281870">
            <w:pPr>
              <w:pStyle w:val="a6"/>
              <w:ind w:right="-675" w:firstLine="0"/>
              <w:jc w:val="left"/>
              <w:rPr>
                <w:b/>
                <w:spacing w:val="-4"/>
                <w:sz w:val="24"/>
                <w:szCs w:val="24"/>
              </w:rPr>
            </w:pPr>
            <w:r w:rsidRPr="00E00715">
              <w:rPr>
                <w:b/>
                <w:spacing w:val="-4"/>
                <w:sz w:val="24"/>
                <w:szCs w:val="24"/>
              </w:rPr>
              <w:t xml:space="preserve">      </w:t>
            </w:r>
            <w:r w:rsidRPr="003C35F6">
              <w:rPr>
                <w:b/>
                <w:spacing w:val="-4"/>
                <w:sz w:val="24"/>
                <w:szCs w:val="24"/>
              </w:rPr>
              <w:t>" Pudratchi ":</w:t>
            </w:r>
          </w:p>
          <w:p w:rsidR="001C15E2" w:rsidRPr="00791DBD" w:rsidRDefault="001C15E2" w:rsidP="00281870">
            <w:pPr>
              <w:pStyle w:val="a6"/>
              <w:ind w:right="-675" w:firstLine="0"/>
              <w:jc w:val="left"/>
              <w:rPr>
                <w:b/>
                <w:sz w:val="24"/>
                <w:szCs w:val="24"/>
              </w:rPr>
            </w:pPr>
          </w:p>
          <w:p w:rsidR="001C15E2" w:rsidRDefault="001C15E2" w:rsidP="00281870">
            <w:pPr>
              <w:pStyle w:val="a6"/>
              <w:ind w:right="-675" w:firstLine="0"/>
              <w:jc w:val="left"/>
              <w:rPr>
                <w:spacing w:val="-4"/>
                <w:sz w:val="24"/>
                <w:szCs w:val="24"/>
              </w:rPr>
            </w:pPr>
            <w:r w:rsidRPr="00591F3E">
              <w:rPr>
                <w:spacing w:val="-4"/>
                <w:sz w:val="24"/>
                <w:szCs w:val="24"/>
              </w:rPr>
              <w:t xml:space="preserve">           </w:t>
            </w:r>
            <w:r>
              <w:rPr>
                <w:spacing w:val="-4"/>
                <w:sz w:val="24"/>
                <w:szCs w:val="24"/>
              </w:rPr>
              <w:t>Direktor</w:t>
            </w:r>
          </w:p>
          <w:p w:rsidR="001C15E2" w:rsidRPr="002B27BD" w:rsidRDefault="001C15E2" w:rsidP="00281870">
            <w:pPr>
              <w:pStyle w:val="a6"/>
              <w:ind w:right="-675" w:firstLine="0"/>
              <w:jc w:val="left"/>
              <w:rPr>
                <w:spacing w:val="-4"/>
                <w:sz w:val="24"/>
                <w:szCs w:val="24"/>
              </w:rPr>
            </w:pPr>
            <w:r w:rsidRPr="00591F3E">
              <w:rPr>
                <w:spacing w:val="-4"/>
                <w:sz w:val="24"/>
                <w:szCs w:val="24"/>
              </w:rPr>
              <w:t xml:space="preserve">         </w:t>
            </w:r>
            <w:r>
              <w:rPr>
                <w:spacing w:val="-4"/>
                <w:sz w:val="24"/>
                <w:szCs w:val="24"/>
              </w:rPr>
              <w:t>Директор</w:t>
            </w:r>
          </w:p>
          <w:p w:rsidR="001C15E2" w:rsidRPr="002B27BD" w:rsidRDefault="001C15E2" w:rsidP="00281870">
            <w:pPr>
              <w:pStyle w:val="a6"/>
              <w:ind w:right="-675" w:firstLine="0"/>
              <w:jc w:val="center"/>
              <w:rPr>
                <w:spacing w:val="-4"/>
                <w:sz w:val="24"/>
                <w:szCs w:val="24"/>
              </w:rPr>
            </w:pPr>
          </w:p>
          <w:p w:rsidR="001C15E2" w:rsidRPr="002B27BD" w:rsidRDefault="001C15E2" w:rsidP="00281870">
            <w:pPr>
              <w:pStyle w:val="a6"/>
              <w:ind w:right="-675" w:firstLine="0"/>
              <w:jc w:val="center"/>
              <w:rPr>
                <w:spacing w:val="-4"/>
                <w:sz w:val="24"/>
                <w:szCs w:val="24"/>
              </w:rPr>
            </w:pPr>
          </w:p>
          <w:p w:rsidR="001C15E2" w:rsidRPr="002B27BD" w:rsidRDefault="001C15E2" w:rsidP="00281870">
            <w:pPr>
              <w:pStyle w:val="a6"/>
              <w:ind w:right="-675" w:firstLine="0"/>
              <w:rPr>
                <w:spacing w:val="-4"/>
                <w:sz w:val="24"/>
                <w:szCs w:val="24"/>
              </w:rPr>
            </w:pPr>
            <w:r>
              <w:rPr>
                <w:sz w:val="24"/>
                <w:szCs w:val="24"/>
              </w:rPr>
              <w:t>________________</w:t>
            </w:r>
            <w:r w:rsidRPr="0076075A">
              <w:rPr>
                <w:spacing w:val="-4"/>
                <w:sz w:val="22"/>
                <w:szCs w:val="22"/>
              </w:rPr>
              <w:t>/</w:t>
            </w:r>
            <w:r>
              <w:t xml:space="preserve"> </w:t>
            </w:r>
            <w:r>
              <w:rPr>
                <w:sz w:val="22"/>
                <w:szCs w:val="22"/>
              </w:rPr>
              <w:t>_____________</w:t>
            </w:r>
            <w:r w:rsidRPr="002B27BD">
              <w:rPr>
                <w:spacing w:val="-4"/>
                <w:sz w:val="24"/>
                <w:szCs w:val="24"/>
              </w:rPr>
              <w:t>/</w:t>
            </w:r>
          </w:p>
          <w:p w:rsidR="001C15E2" w:rsidRPr="002B27BD" w:rsidRDefault="001C15E2" w:rsidP="00281870">
            <w:pPr>
              <w:pStyle w:val="a6"/>
              <w:ind w:right="-675" w:firstLine="0"/>
              <w:jc w:val="left"/>
              <w:rPr>
                <w:b/>
                <w:spacing w:val="-4"/>
                <w:sz w:val="24"/>
                <w:szCs w:val="24"/>
              </w:rPr>
            </w:pPr>
            <w:r w:rsidRPr="00591F3E">
              <w:rPr>
                <w:spacing w:val="-4"/>
                <w:sz w:val="24"/>
                <w:szCs w:val="24"/>
              </w:rPr>
              <w:t xml:space="preserve">             </w:t>
            </w:r>
            <w:r>
              <w:rPr>
                <w:spacing w:val="-4"/>
                <w:sz w:val="24"/>
                <w:szCs w:val="24"/>
              </w:rPr>
              <w:t>mo’</w:t>
            </w:r>
          </w:p>
        </w:tc>
        <w:tc>
          <w:tcPr>
            <w:tcW w:w="4819" w:type="dxa"/>
          </w:tcPr>
          <w:p w:rsidR="001C15E2" w:rsidRDefault="001C15E2" w:rsidP="00281870">
            <w:pPr>
              <w:pStyle w:val="a6"/>
              <w:ind w:left="138"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1C15E2" w:rsidRPr="002B27BD" w:rsidRDefault="001C15E2" w:rsidP="00281870">
            <w:pPr>
              <w:pStyle w:val="a6"/>
              <w:ind w:left="138" w:right="-675" w:firstLine="0"/>
              <w:jc w:val="center"/>
              <w:rPr>
                <w:b/>
                <w:sz w:val="24"/>
                <w:szCs w:val="24"/>
              </w:rPr>
            </w:pPr>
            <w:r w:rsidRPr="003C35F6">
              <w:rPr>
                <w:b/>
                <w:sz w:val="24"/>
                <w:szCs w:val="24"/>
              </w:rPr>
              <w:t>UMS MChJ</w:t>
            </w:r>
          </w:p>
          <w:p w:rsidR="001C15E2" w:rsidRDefault="001C15E2" w:rsidP="00281870">
            <w:pPr>
              <w:pStyle w:val="a6"/>
              <w:ind w:left="138" w:right="-675" w:firstLine="0"/>
              <w:jc w:val="center"/>
              <w:rPr>
                <w:sz w:val="24"/>
                <w:szCs w:val="24"/>
              </w:rPr>
            </w:pPr>
            <w:r w:rsidRPr="002B27BD">
              <w:rPr>
                <w:sz w:val="24"/>
                <w:szCs w:val="24"/>
              </w:rPr>
              <w:t>Bosh direktor</w:t>
            </w:r>
          </w:p>
          <w:p w:rsidR="001C15E2" w:rsidRPr="002B27BD" w:rsidRDefault="001C15E2" w:rsidP="00281870">
            <w:pPr>
              <w:pStyle w:val="a6"/>
              <w:ind w:left="138" w:right="-675" w:firstLine="0"/>
              <w:jc w:val="center"/>
              <w:rPr>
                <w:sz w:val="24"/>
                <w:szCs w:val="24"/>
              </w:rPr>
            </w:pPr>
            <w:r w:rsidRPr="002B27BD">
              <w:rPr>
                <w:sz w:val="24"/>
                <w:szCs w:val="24"/>
              </w:rPr>
              <w:t>Генеральный директор</w:t>
            </w:r>
          </w:p>
          <w:p w:rsidR="001C15E2" w:rsidRPr="002B27BD" w:rsidRDefault="001C15E2" w:rsidP="00281870">
            <w:pPr>
              <w:pStyle w:val="a6"/>
              <w:ind w:left="138" w:right="-675" w:firstLine="0"/>
              <w:jc w:val="center"/>
              <w:rPr>
                <w:sz w:val="24"/>
                <w:szCs w:val="24"/>
              </w:rPr>
            </w:pPr>
          </w:p>
          <w:p w:rsidR="001C15E2" w:rsidRPr="002B27BD" w:rsidRDefault="001C15E2" w:rsidP="00281870">
            <w:pPr>
              <w:pStyle w:val="a6"/>
              <w:ind w:left="138" w:right="-675" w:firstLine="0"/>
              <w:jc w:val="center"/>
              <w:rPr>
                <w:sz w:val="24"/>
                <w:szCs w:val="24"/>
              </w:rPr>
            </w:pPr>
          </w:p>
          <w:p w:rsidR="001C15E2" w:rsidRPr="002B27BD" w:rsidRDefault="001C15E2" w:rsidP="00281870">
            <w:pPr>
              <w:pStyle w:val="a6"/>
              <w:ind w:left="138" w:right="-675" w:firstLine="0"/>
              <w:rPr>
                <w:sz w:val="24"/>
                <w:szCs w:val="24"/>
              </w:rPr>
            </w:pPr>
            <w:r w:rsidRPr="00531D28">
              <w:rPr>
                <w:sz w:val="24"/>
                <w:szCs w:val="24"/>
              </w:rPr>
              <w:t xml:space="preserve">            </w:t>
            </w:r>
            <w:r w:rsidRPr="002B27BD">
              <w:rPr>
                <w:sz w:val="24"/>
                <w:szCs w:val="24"/>
              </w:rPr>
              <w:t>_____________________ / Aripov S.X./</w:t>
            </w:r>
          </w:p>
          <w:p w:rsidR="001C15E2" w:rsidRPr="002B27BD" w:rsidRDefault="001C15E2" w:rsidP="00281870">
            <w:pPr>
              <w:pStyle w:val="a6"/>
              <w:ind w:left="138" w:right="-675"/>
              <w:jc w:val="left"/>
              <w:rPr>
                <w:b/>
                <w:sz w:val="24"/>
                <w:szCs w:val="24"/>
              </w:rPr>
            </w:pPr>
            <w:r>
              <w:rPr>
                <w:spacing w:val="-4"/>
                <w:sz w:val="24"/>
                <w:szCs w:val="24"/>
                <w:lang w:val="en-US"/>
              </w:rPr>
              <w:t xml:space="preserve">                        </w:t>
            </w:r>
            <w:r>
              <w:rPr>
                <w:spacing w:val="-4"/>
                <w:sz w:val="24"/>
                <w:szCs w:val="24"/>
              </w:rPr>
              <w:t>mo’</w:t>
            </w:r>
          </w:p>
        </w:tc>
      </w:tr>
    </w:tbl>
    <w:p w:rsidR="001C15E2" w:rsidRPr="001C15E2" w:rsidRDefault="001C15E2">
      <w:pPr>
        <w:rPr>
          <w:lang w:val="en-US"/>
        </w:rPr>
      </w:pPr>
    </w:p>
    <w:sectPr w:rsidR="001C15E2" w:rsidRPr="001C15E2" w:rsidSect="004A560D">
      <w:pgSz w:w="11906" w:h="16838"/>
      <w:pgMar w:top="284"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02B2E"/>
    <w:multiLevelType w:val="hybridMultilevel"/>
    <w:tmpl w:val="B2A27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2"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9"/>
  </w:num>
  <w:num w:numId="3">
    <w:abstractNumId w:val="1"/>
  </w:num>
  <w:num w:numId="4">
    <w:abstractNumId w:val="19"/>
  </w:num>
  <w:num w:numId="5">
    <w:abstractNumId w:val="14"/>
  </w:num>
  <w:num w:numId="6">
    <w:abstractNumId w:val="25"/>
  </w:num>
  <w:num w:numId="7">
    <w:abstractNumId w:val="29"/>
  </w:num>
  <w:num w:numId="8">
    <w:abstractNumId w:val="7"/>
  </w:num>
  <w:num w:numId="9">
    <w:abstractNumId w:val="17"/>
  </w:num>
  <w:num w:numId="10">
    <w:abstractNumId w:val="9"/>
  </w:num>
  <w:num w:numId="11">
    <w:abstractNumId w:val="30"/>
  </w:num>
  <w:num w:numId="12">
    <w:abstractNumId w:val="6"/>
  </w:num>
  <w:num w:numId="13">
    <w:abstractNumId w:val="0"/>
  </w:num>
  <w:num w:numId="14">
    <w:abstractNumId w:val="37"/>
  </w:num>
  <w:num w:numId="15">
    <w:abstractNumId w:val="31"/>
  </w:num>
  <w:num w:numId="16">
    <w:abstractNumId w:val="8"/>
  </w:num>
  <w:num w:numId="17">
    <w:abstractNumId w:val="11"/>
  </w:num>
  <w:num w:numId="18">
    <w:abstractNumId w:val="24"/>
  </w:num>
  <w:num w:numId="19">
    <w:abstractNumId w:val="18"/>
  </w:num>
  <w:num w:numId="20">
    <w:abstractNumId w:val="21"/>
  </w:num>
  <w:num w:numId="21">
    <w:abstractNumId w:val="28"/>
  </w:num>
  <w:num w:numId="22">
    <w:abstractNumId w:val="32"/>
  </w:num>
  <w:num w:numId="23">
    <w:abstractNumId w:val="13"/>
  </w:num>
  <w:num w:numId="24">
    <w:abstractNumId w:val="22"/>
  </w:num>
  <w:num w:numId="25">
    <w:abstractNumId w:val="35"/>
  </w:num>
  <w:num w:numId="26">
    <w:abstractNumId w:val="23"/>
  </w:num>
  <w:num w:numId="27">
    <w:abstractNumId w:val="33"/>
  </w:num>
  <w:num w:numId="28">
    <w:abstractNumId w:val="38"/>
  </w:num>
  <w:num w:numId="29">
    <w:abstractNumId w:val="16"/>
  </w:num>
  <w:num w:numId="30">
    <w:abstractNumId w:val="20"/>
  </w:num>
  <w:num w:numId="31">
    <w:abstractNumId w:val="36"/>
  </w:num>
  <w:num w:numId="32">
    <w:abstractNumId w:val="4"/>
  </w:num>
  <w:num w:numId="33">
    <w:abstractNumId w:val="2"/>
  </w:num>
  <w:num w:numId="34">
    <w:abstractNumId w:val="27"/>
  </w:num>
  <w:num w:numId="35">
    <w:abstractNumId w:val="26"/>
  </w:num>
  <w:num w:numId="36">
    <w:abstractNumId w:val="12"/>
  </w:num>
  <w:num w:numId="37">
    <w:abstractNumId w:val="3"/>
  </w:num>
  <w:num w:numId="38">
    <w:abstractNumId w:val="34"/>
  </w:num>
  <w:num w:numId="39">
    <w:abstractNumId w:val="5"/>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138D"/>
    <w:rsid w:val="00015C5B"/>
    <w:rsid w:val="00023FA5"/>
    <w:rsid w:val="00046008"/>
    <w:rsid w:val="00051E78"/>
    <w:rsid w:val="00063928"/>
    <w:rsid w:val="00085CF6"/>
    <w:rsid w:val="000D6E59"/>
    <w:rsid w:val="000E7659"/>
    <w:rsid w:val="000E7E58"/>
    <w:rsid w:val="00103B45"/>
    <w:rsid w:val="0011023D"/>
    <w:rsid w:val="00116DE5"/>
    <w:rsid w:val="001263A4"/>
    <w:rsid w:val="001369AE"/>
    <w:rsid w:val="001519D6"/>
    <w:rsid w:val="00151DCB"/>
    <w:rsid w:val="001571C0"/>
    <w:rsid w:val="00161BDA"/>
    <w:rsid w:val="0016312D"/>
    <w:rsid w:val="00165267"/>
    <w:rsid w:val="00170A43"/>
    <w:rsid w:val="00176132"/>
    <w:rsid w:val="001968EB"/>
    <w:rsid w:val="001A02FC"/>
    <w:rsid w:val="001A5AFC"/>
    <w:rsid w:val="001B3ED0"/>
    <w:rsid w:val="001C15E2"/>
    <w:rsid w:val="001C2A7A"/>
    <w:rsid w:val="001D5705"/>
    <w:rsid w:val="001E1B3D"/>
    <w:rsid w:val="001E3406"/>
    <w:rsid w:val="001F0E62"/>
    <w:rsid w:val="001F7CB1"/>
    <w:rsid w:val="002356CB"/>
    <w:rsid w:val="00240659"/>
    <w:rsid w:val="002439D0"/>
    <w:rsid w:val="0024551C"/>
    <w:rsid w:val="00271865"/>
    <w:rsid w:val="00280FDC"/>
    <w:rsid w:val="00281870"/>
    <w:rsid w:val="0028707A"/>
    <w:rsid w:val="00292ACB"/>
    <w:rsid w:val="00294A97"/>
    <w:rsid w:val="002955C7"/>
    <w:rsid w:val="00295977"/>
    <w:rsid w:val="00296F41"/>
    <w:rsid w:val="002B2948"/>
    <w:rsid w:val="002B29A1"/>
    <w:rsid w:val="002C470B"/>
    <w:rsid w:val="0032486A"/>
    <w:rsid w:val="0033216E"/>
    <w:rsid w:val="0034102E"/>
    <w:rsid w:val="00362C41"/>
    <w:rsid w:val="0037404E"/>
    <w:rsid w:val="003743DC"/>
    <w:rsid w:val="00375E3A"/>
    <w:rsid w:val="00387EF4"/>
    <w:rsid w:val="003C2678"/>
    <w:rsid w:val="003C69BE"/>
    <w:rsid w:val="003D5108"/>
    <w:rsid w:val="003D7323"/>
    <w:rsid w:val="003D796A"/>
    <w:rsid w:val="003E042F"/>
    <w:rsid w:val="003E1957"/>
    <w:rsid w:val="003E7204"/>
    <w:rsid w:val="003F2486"/>
    <w:rsid w:val="003F4F92"/>
    <w:rsid w:val="003F6967"/>
    <w:rsid w:val="00427EDE"/>
    <w:rsid w:val="00440B8C"/>
    <w:rsid w:val="00441246"/>
    <w:rsid w:val="004466E3"/>
    <w:rsid w:val="00446BFD"/>
    <w:rsid w:val="00447127"/>
    <w:rsid w:val="00447822"/>
    <w:rsid w:val="00460C16"/>
    <w:rsid w:val="00482872"/>
    <w:rsid w:val="004A560D"/>
    <w:rsid w:val="004D5BC5"/>
    <w:rsid w:val="004F3482"/>
    <w:rsid w:val="004F35F9"/>
    <w:rsid w:val="00500527"/>
    <w:rsid w:val="00523519"/>
    <w:rsid w:val="00542CC2"/>
    <w:rsid w:val="00545D26"/>
    <w:rsid w:val="00560987"/>
    <w:rsid w:val="005619C7"/>
    <w:rsid w:val="00581269"/>
    <w:rsid w:val="00586D66"/>
    <w:rsid w:val="005903FD"/>
    <w:rsid w:val="00591F3E"/>
    <w:rsid w:val="005A0B7A"/>
    <w:rsid w:val="005B65D3"/>
    <w:rsid w:val="005C54DE"/>
    <w:rsid w:val="00605BF1"/>
    <w:rsid w:val="00607101"/>
    <w:rsid w:val="00607653"/>
    <w:rsid w:val="00613E19"/>
    <w:rsid w:val="00620B2B"/>
    <w:rsid w:val="006223DF"/>
    <w:rsid w:val="00622BE9"/>
    <w:rsid w:val="00625B27"/>
    <w:rsid w:val="00665600"/>
    <w:rsid w:val="006822A2"/>
    <w:rsid w:val="006918C4"/>
    <w:rsid w:val="006C033A"/>
    <w:rsid w:val="006D001B"/>
    <w:rsid w:val="006D0BB7"/>
    <w:rsid w:val="006D29DC"/>
    <w:rsid w:val="006D3300"/>
    <w:rsid w:val="006D3619"/>
    <w:rsid w:val="006E0D54"/>
    <w:rsid w:val="006E2C23"/>
    <w:rsid w:val="006F5BA1"/>
    <w:rsid w:val="007039D0"/>
    <w:rsid w:val="00730E39"/>
    <w:rsid w:val="00786086"/>
    <w:rsid w:val="007937B8"/>
    <w:rsid w:val="007A3F36"/>
    <w:rsid w:val="007B7484"/>
    <w:rsid w:val="007D3244"/>
    <w:rsid w:val="007D5D44"/>
    <w:rsid w:val="007E386A"/>
    <w:rsid w:val="007E4C6C"/>
    <w:rsid w:val="007E5256"/>
    <w:rsid w:val="007F48A5"/>
    <w:rsid w:val="0081132B"/>
    <w:rsid w:val="00816559"/>
    <w:rsid w:val="00821F9A"/>
    <w:rsid w:val="0084353C"/>
    <w:rsid w:val="00843FCA"/>
    <w:rsid w:val="008442D9"/>
    <w:rsid w:val="00850338"/>
    <w:rsid w:val="00853752"/>
    <w:rsid w:val="00867669"/>
    <w:rsid w:val="00875E0A"/>
    <w:rsid w:val="008A1E64"/>
    <w:rsid w:val="008B4D9A"/>
    <w:rsid w:val="008C2792"/>
    <w:rsid w:val="008C31A4"/>
    <w:rsid w:val="008D7FE4"/>
    <w:rsid w:val="008E43D8"/>
    <w:rsid w:val="008E45B9"/>
    <w:rsid w:val="008E4EC2"/>
    <w:rsid w:val="00931579"/>
    <w:rsid w:val="00933F0C"/>
    <w:rsid w:val="00940FA8"/>
    <w:rsid w:val="00964840"/>
    <w:rsid w:val="009717F3"/>
    <w:rsid w:val="0097656C"/>
    <w:rsid w:val="00982C19"/>
    <w:rsid w:val="009C3897"/>
    <w:rsid w:val="009D78BE"/>
    <w:rsid w:val="009F3854"/>
    <w:rsid w:val="00A14659"/>
    <w:rsid w:val="00A26E44"/>
    <w:rsid w:val="00A34186"/>
    <w:rsid w:val="00A36240"/>
    <w:rsid w:val="00A43F57"/>
    <w:rsid w:val="00A90CF3"/>
    <w:rsid w:val="00A95FA5"/>
    <w:rsid w:val="00A970F9"/>
    <w:rsid w:val="00AD10F6"/>
    <w:rsid w:val="00AD6DA6"/>
    <w:rsid w:val="00AE1CD9"/>
    <w:rsid w:val="00AE7BDB"/>
    <w:rsid w:val="00B00252"/>
    <w:rsid w:val="00B1315E"/>
    <w:rsid w:val="00B21458"/>
    <w:rsid w:val="00B43658"/>
    <w:rsid w:val="00B86AA5"/>
    <w:rsid w:val="00BB1038"/>
    <w:rsid w:val="00BB1EB5"/>
    <w:rsid w:val="00BB2CBB"/>
    <w:rsid w:val="00BC0ED9"/>
    <w:rsid w:val="00BD0CD7"/>
    <w:rsid w:val="00BD2CD0"/>
    <w:rsid w:val="00BE3D38"/>
    <w:rsid w:val="00BF3153"/>
    <w:rsid w:val="00BF7A65"/>
    <w:rsid w:val="00C222DB"/>
    <w:rsid w:val="00C262B6"/>
    <w:rsid w:val="00C30037"/>
    <w:rsid w:val="00C31A5E"/>
    <w:rsid w:val="00C34ABF"/>
    <w:rsid w:val="00C57671"/>
    <w:rsid w:val="00C70370"/>
    <w:rsid w:val="00C7049D"/>
    <w:rsid w:val="00C97055"/>
    <w:rsid w:val="00C978DF"/>
    <w:rsid w:val="00CD4579"/>
    <w:rsid w:val="00D53210"/>
    <w:rsid w:val="00D55C11"/>
    <w:rsid w:val="00D63148"/>
    <w:rsid w:val="00D64F2B"/>
    <w:rsid w:val="00D73F2C"/>
    <w:rsid w:val="00D87B7C"/>
    <w:rsid w:val="00DA3BD2"/>
    <w:rsid w:val="00DB3A06"/>
    <w:rsid w:val="00DB4A51"/>
    <w:rsid w:val="00DC5994"/>
    <w:rsid w:val="00DE0084"/>
    <w:rsid w:val="00DE18EE"/>
    <w:rsid w:val="00DE3FFD"/>
    <w:rsid w:val="00E00715"/>
    <w:rsid w:val="00E15D9E"/>
    <w:rsid w:val="00E1638D"/>
    <w:rsid w:val="00E61FE7"/>
    <w:rsid w:val="00EC7DFF"/>
    <w:rsid w:val="00EE5274"/>
    <w:rsid w:val="00EF78ED"/>
    <w:rsid w:val="00F04636"/>
    <w:rsid w:val="00F21C9C"/>
    <w:rsid w:val="00F31EF5"/>
    <w:rsid w:val="00F321F7"/>
    <w:rsid w:val="00F47D60"/>
    <w:rsid w:val="00F65A02"/>
    <w:rsid w:val="00F67C57"/>
    <w:rsid w:val="00FA7BBC"/>
    <w:rsid w:val="00FB715E"/>
    <w:rsid w:val="00FC139C"/>
    <w:rsid w:val="00FD491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F0425"/>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1069</TotalTime>
  <Pages>1</Pages>
  <Words>8758</Words>
  <Characters>49926</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19</cp:revision>
  <cp:lastPrinted>2024-11-19T05:24:00Z</cp:lastPrinted>
  <dcterms:created xsi:type="dcterms:W3CDTF">2026-06-11T07:05:00Z</dcterms:created>
  <dcterms:modified xsi:type="dcterms:W3CDTF">2026-06-16T11:08:00Z</dcterms:modified>
</cp:coreProperties>
</file>